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hint="eastAsia" w:ascii="宋体" w:hAnsi="宋体" w:eastAsia="宋体" w:cs="宋体"/>
          <w:b/>
          <w:bCs/>
          <w:color w:val="333333"/>
          <w:kern w:val="36"/>
          <w:sz w:val="27"/>
          <w:szCs w:val="27"/>
        </w:rPr>
        <w:t>南开大学经济学院劳动经济专业人力资源开发与管理方向课程班简章</w:t>
      </w:r>
    </w:p>
    <w:p>
      <w:pPr>
        <w:widowControl/>
        <w:shd w:val="clear" w:color="auto" w:fill="FFFFFF"/>
        <w:spacing w:line="375" w:lineRule="atLeast"/>
        <w:ind w:firstLine="48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　　</w:t>
      </w:r>
      <w:r>
        <w:rPr>
          <w:rFonts w:hint="eastAsia" w:ascii="宋体" w:hAnsi="宋体" w:eastAsia="宋体" w:cs="宋体"/>
          <w:b/>
          <w:bCs/>
          <w:color w:val="FF0000"/>
          <w:kern w:val="0"/>
          <w:sz w:val="20"/>
          <w:szCs w:val="20"/>
        </w:rPr>
        <w:t>符合条件者可申请学位</w:t>
      </w:r>
    </w:p>
    <w:p>
      <w:pPr>
        <w:widowControl/>
        <w:shd w:val="clear" w:color="auto" w:fill="FFFFFF"/>
        <w:spacing w:line="375" w:lineRule="atLeast"/>
        <w:ind w:firstLine="200"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【南开大学经济学院】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【培养目标】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随着全球范围知识经济时代的到来，人力资本以及劳动力市场的开发与管理在社会经济发展中发挥着越来越重要的作用，该领域中高级专门人才的需求也越来越普遍。</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学院紧扣国家经济发展的定位，培养和提高在职人员的专业水平、经济知识水平及整体素质，努力打造一支适应市场经济发展创新需要的高素质专业人才队伍；通过学习使在职人员具备扎实的专业知识，提高学员的综合素质和管理素养，帮助学员更好地将理论与实践相结合，在本岗位工作中发挥突出作用；通过学习使具备条件的学员顺利取得硕士学位，为其未来职业发展奠定基础；为有数年职场经验的在职学员提供一个相互学习与借鉴、扩大和共享社会资源的平台。</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劳动经济专业--人力资源开发与管理方向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【课程设置】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课程设置：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专业课：社会保障理论与政策、职业生涯管理、企业绩效与薪酬管理、人力资源开发与管理、工作分析与人才测评、</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公共课：社会主义理论、英语、微观经济学、宏观经济学、计量经济学、货币银行学、财政学、国际经济学、劳动经济学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1、课程学制为两年，采取每周上课一天的培养方式；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2、授课教师全部为南开大学具有丰富教学经验和较强实战能力的资深教授</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3、学员修完教学计划的全部课程，并按南开大学研究生院规定，通过各门课程考试成绩合格，将由南开大学颁发研究生课程班结业证书。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【报名条件】</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1、拥护中华人民共和国宪法，遵守法律、法规，品行端正的在职人员。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2、具有大学本科或大专以上学历优秀在职人员。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3、申请硕士学位者申请硕士学位时须具有学士学位，并获得学士学位后工作三年以上（含三年）。</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【学位考试】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参加国家每年5月举行的"同等学力人员申请硕士学位全国统一考试"。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　【学位申请】</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1、学员修完教学计划的全部课程，并按南开大学研究生院规定，通过各门课程考试且成绩合格；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2、参加全国外语水平及学科综合考试，成绩合格；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3、已发表或出版与申请学位专业相关的学术论文、专著或其他成果；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4、撰写硕士学位论文并经答辩通过。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【学费】</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xml:space="preserve"> </w:t>
      </w: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333333"/>
          <w:kern w:val="0"/>
          <w:sz w:val="20"/>
          <w:szCs w:val="20"/>
        </w:rPr>
        <w:t xml:space="preserve">  1、各专业在职研究生课程班费用分两次缴纳，开学前缴纳两年学费22000元，申硕考试通过后收取11000元相关费用； </w:t>
      </w:r>
    </w:p>
    <w:p>
      <w:pPr>
        <w:widowControl/>
        <w:shd w:val="clear" w:color="auto" w:fill="FFFFFF"/>
        <w:spacing w:line="375" w:lineRule="atLeast"/>
        <w:ind w:firstLine="200"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xml:space="preserve">   2、 书费800元（多退少补），报名费100元；</w:t>
      </w:r>
    </w:p>
    <w:p>
      <w:pPr>
        <w:widowControl/>
        <w:shd w:val="clear" w:color="auto" w:fill="FFFFFF"/>
        <w:spacing w:line="375" w:lineRule="atLeast"/>
        <w:ind w:firstLine="200" w:firstLineChars="100"/>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 xml:space="preserve">   3、学习期间所需的其他费用，一律自理。</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【报名材料】</w:t>
      </w:r>
      <w:r>
        <w:rPr>
          <w:rFonts w:hint="eastAsia" w:ascii="宋体" w:hAnsi="宋体" w:eastAsia="宋体" w:cs="宋体"/>
          <w:color w:val="333333"/>
          <w:kern w:val="0"/>
          <w:sz w:val="20"/>
          <w:szCs w:val="20"/>
        </w:rPr>
        <w:br w:type="textWrapping"/>
      </w:r>
      <w:r>
        <w:rPr>
          <w:rFonts w:hint="eastAsia" w:ascii="宋体" w:hAnsi="宋体" w:eastAsia="宋体" w:cs="宋体"/>
          <w:b/>
          <w:bCs/>
          <w:color w:val="333333"/>
          <w:kern w:val="0"/>
          <w:sz w:val="20"/>
          <w:szCs w:val="20"/>
        </w:rPr>
        <w:t>  </w:t>
      </w:r>
      <w:r>
        <w:rPr>
          <w:rFonts w:hint="eastAsia" w:ascii="宋体" w:hAnsi="宋体" w:eastAsia="宋体" w:cs="宋体"/>
          <w:color w:val="FF0000"/>
          <w:kern w:val="0"/>
          <w:sz w:val="20"/>
          <w:szCs w:val="20"/>
        </w:rPr>
        <w:t>开课时间：每年春秋两季</w:t>
      </w:r>
    </w:p>
    <w:p>
      <w:pPr>
        <w:widowControl/>
        <w:shd w:val="clear" w:color="auto" w:fill="FFFFFF"/>
        <w:spacing w:line="375" w:lineRule="atLeast"/>
        <w:jc w:val="left"/>
        <w:rPr>
          <w:rFonts w:hint="eastAsia" w:ascii="宋体" w:hAnsi="宋体" w:eastAsia="宋体" w:cs="宋体"/>
          <w:color w:val="FF0000"/>
          <w:kern w:val="0"/>
          <w:sz w:val="20"/>
          <w:szCs w:val="20"/>
        </w:rPr>
      </w:pPr>
      <w:r>
        <w:rPr>
          <w:rFonts w:hint="eastAsia" w:ascii="宋体" w:hAnsi="宋体" w:eastAsia="宋体" w:cs="宋体"/>
          <w:color w:val="333333"/>
          <w:kern w:val="0"/>
          <w:sz w:val="20"/>
          <w:szCs w:val="20"/>
        </w:rPr>
        <w:t>　　1、毕业证、学位证书原件及复印件一份；</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2、本人身份证复印件一份（正反面）；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3、同版1寸彩色照片三张,2寸彩照一张。</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FF0000"/>
          <w:kern w:val="0"/>
          <w:sz w:val="20"/>
          <w:szCs w:val="20"/>
        </w:rPr>
        <w:br w:type="textWrapping"/>
      </w:r>
      <w:r>
        <w:rPr>
          <w:rFonts w:hint="eastAsia" w:ascii="宋体" w:hAnsi="宋体" w:eastAsia="宋体" w:cs="宋体"/>
          <w:color w:val="FF0000"/>
          <w:kern w:val="0"/>
          <w:sz w:val="20"/>
          <w:szCs w:val="20"/>
          <w:lang w:val="en-US" w:eastAsia="zh-CN"/>
        </w:rPr>
        <w:t xml:space="preserve">    </w:t>
      </w:r>
      <w:r>
        <w:rPr>
          <w:rFonts w:hint="eastAsia" w:ascii="宋体" w:hAnsi="宋体" w:eastAsia="宋体" w:cs="宋体"/>
          <w:color w:val="FF0000"/>
          <w:kern w:val="0"/>
          <w:sz w:val="20"/>
          <w:szCs w:val="20"/>
        </w:rPr>
        <w:t>课程咨询：王老师、</w:t>
      </w:r>
      <w:bookmarkStart w:id="0" w:name="_GoBack"/>
      <w:bookmarkEnd w:id="0"/>
      <w:r>
        <w:rPr>
          <w:rFonts w:hint="eastAsia" w:ascii="宋体" w:hAnsi="宋体" w:eastAsia="宋体" w:cs="宋体"/>
          <w:color w:val="FF0000"/>
          <w:kern w:val="0"/>
          <w:sz w:val="20"/>
          <w:szCs w:val="20"/>
        </w:rPr>
        <w:t>陈老师</w:t>
      </w:r>
    </w:p>
    <w:p>
      <w:pPr>
        <w:widowControl/>
        <w:shd w:val="clear" w:color="auto" w:fill="FFFFFF"/>
        <w:spacing w:line="375" w:lineRule="atLeast"/>
        <w:jc w:val="left"/>
        <w:rPr>
          <w:rFonts w:ascii="宋体" w:hAnsi="宋体" w:eastAsia="宋体" w:cs="宋体"/>
          <w:color w:val="333333"/>
          <w:kern w:val="0"/>
          <w:sz w:val="20"/>
          <w:szCs w:val="20"/>
        </w:rPr>
      </w:pPr>
      <w:r>
        <w:rPr>
          <w:rFonts w:hint="eastAsia" w:ascii="宋体" w:hAnsi="宋体" w:eastAsia="宋体" w:cs="宋体"/>
          <w:color w:val="FF0000"/>
          <w:kern w:val="0"/>
          <w:sz w:val="20"/>
          <w:szCs w:val="20"/>
          <w:lang w:val="en-US" w:eastAsia="zh-CN"/>
        </w:rPr>
        <w:t xml:space="preserve">    </w:t>
      </w:r>
      <w:r>
        <w:rPr>
          <w:rFonts w:hint="eastAsia" w:ascii="宋体" w:hAnsi="宋体" w:eastAsia="宋体" w:cs="宋体"/>
          <w:color w:val="FF0000"/>
          <w:kern w:val="0"/>
          <w:sz w:val="20"/>
          <w:szCs w:val="20"/>
        </w:rPr>
        <w:t>电话： 010-59480917</w:t>
      </w: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p>
      <w:pPr>
        <w:widowControl/>
        <w:shd w:val="clear" w:color="auto" w:fill="FFFFFF"/>
        <w:spacing w:line="375" w:lineRule="atLeast"/>
        <w:ind w:firstLine="480"/>
        <w:jc w:val="left"/>
      </w:pPr>
    </w:p>
    <w:tbl>
      <w:tblPr>
        <w:tblStyle w:val="8"/>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姓名</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性别</w:t>
            </w:r>
          </w:p>
        </w:tc>
        <w:tc>
          <w:tcPr>
            <w:tcW w:w="84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1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r>
              <w:rPr>
                <w:rFonts w:hint="eastAsia"/>
                <w:vertAlign w:val="baseline"/>
                <w:lang w:eastAsia="zh-CN"/>
              </w:rPr>
              <w:t>出生年月</w:t>
            </w:r>
          </w:p>
        </w:tc>
        <w:tc>
          <w:tcPr>
            <w:tcW w:w="1427"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p>
        </w:tc>
        <w:tc>
          <w:tcPr>
            <w:tcW w:w="1693"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val="en-US" w:eastAsia="zh-CN"/>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民族</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申请专业</w:t>
            </w:r>
          </w:p>
        </w:tc>
        <w:tc>
          <w:tcPr>
            <w:tcW w:w="3384" w:type="dxa"/>
            <w:gridSpan w:val="7"/>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工作单位</w:t>
            </w:r>
          </w:p>
        </w:tc>
        <w:tc>
          <w:tcPr>
            <w:tcW w:w="5542" w:type="dxa"/>
            <w:gridSpan w:val="11"/>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现任职务</w:t>
            </w:r>
          </w:p>
        </w:tc>
        <w:tc>
          <w:tcPr>
            <w:tcW w:w="1613"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身份证号</w:t>
            </w:r>
          </w:p>
        </w:tc>
        <w:tc>
          <w:tcPr>
            <w:tcW w:w="2538" w:type="dxa"/>
            <w:gridSpan w:val="5"/>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w:t>
            </w:r>
            <w:r>
              <w:rPr>
                <w:rFonts w:hint="eastAsia"/>
                <w:vertAlign w:val="baseline"/>
                <w:lang w:val="en-US" w:eastAsia="zh-CN"/>
              </w:rPr>
              <w:t xml:space="preserve">                </w:t>
            </w:r>
            <w:r>
              <w:rPr>
                <w:rFonts w:hint="eastAsia"/>
                <w:vertAlign w:val="baseline"/>
                <w:lang w:eastAsia="zh-CN"/>
              </w:rPr>
              <w:t>习</w:t>
            </w:r>
            <w:r>
              <w:rPr>
                <w:rFonts w:hint="eastAsia"/>
                <w:vertAlign w:val="baseline"/>
                <w:lang w:val="en-US" w:eastAsia="zh-CN"/>
              </w:rPr>
              <w:t xml:space="preserve">                                                                                                                        </w:t>
            </w:r>
            <w:r>
              <w:rPr>
                <w:rFonts w:hint="eastAsia"/>
                <w:vertAlign w:val="baseline"/>
                <w:lang w:eastAsia="zh-CN"/>
              </w:rPr>
              <w:t>简</w:t>
            </w:r>
            <w:r>
              <w:rPr>
                <w:rFonts w:hint="eastAsia"/>
                <w:vertAlign w:val="baseline"/>
                <w:lang w:val="en-US" w:eastAsia="zh-CN"/>
              </w:rPr>
              <w:t xml:space="preserve">    </w:t>
            </w:r>
            <w:r>
              <w:rPr>
                <w:rFonts w:hint="eastAsia"/>
                <w:vertAlign w:val="baseline"/>
                <w:lang w:eastAsia="zh-CN"/>
              </w:rPr>
              <w:t>历</w:t>
            </w: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毕业学校</w:t>
            </w:r>
          </w:p>
        </w:tc>
        <w:tc>
          <w:tcPr>
            <w:tcW w:w="5622" w:type="dxa"/>
            <w:gridSpan w:val="9"/>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学位</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最后学历</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毕业时间</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所学专业</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通讯地址</w:t>
            </w:r>
          </w:p>
        </w:tc>
        <w:tc>
          <w:tcPr>
            <w:tcW w:w="4215" w:type="dxa"/>
            <w:gridSpan w:val="8"/>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邮政编码</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家庭电话</w:t>
            </w:r>
          </w:p>
        </w:tc>
        <w:tc>
          <w:tcPr>
            <w:tcW w:w="147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办公电话</w:t>
            </w:r>
          </w:p>
        </w:tc>
        <w:tc>
          <w:tcPr>
            <w:tcW w:w="1560"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手机</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电子邮箱</w:t>
            </w:r>
          </w:p>
        </w:tc>
        <w:tc>
          <w:tcPr>
            <w:tcW w:w="7235" w:type="dxa"/>
            <w:gridSpan w:val="1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2436"/>
              </w:tabs>
              <w:rPr>
                <w:rFonts w:hint="eastAsia" w:eastAsia="宋体"/>
                <w:vertAlign w:val="baseline"/>
                <w:lang w:eastAsia="zh-CN"/>
              </w:rPr>
            </w:pPr>
            <w:r>
              <w:rPr>
                <w:rFonts w:hint="eastAsia"/>
                <w:vertAlign w:val="baseline"/>
                <w:lang w:eastAsia="zh-CN"/>
              </w:rPr>
              <w:tab/>
            </w:r>
            <w:r>
              <w:rPr>
                <w:rFonts w:hint="eastAsia"/>
                <w:vertAlign w:val="baseline"/>
                <w:lang w:val="en-US" w:eastAsia="zh-CN"/>
              </w:rPr>
              <w:t xml:space="preserve">       </w:t>
            </w:r>
            <w:r>
              <w:rPr>
                <w:rFonts w:hint="eastAsia"/>
                <w:vertAlign w:val="baseline"/>
                <w:lang w:eastAsia="zh-CN"/>
              </w:rPr>
              <w:t>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vertAlign w:val="baseline"/>
                <w:lang w:eastAsia="zh-CN"/>
              </w:rPr>
            </w:pPr>
            <w:r>
              <w:rPr>
                <w:rFonts w:hint="eastAsia"/>
                <w:vertAlign w:val="baseline"/>
                <w:lang w:eastAsia="zh-CN"/>
              </w:rPr>
              <w:t>报名人承诺：</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我愿意参加经济研究院的研究生课程进修班，并保证中途不退学；一旦退学，所造成损失由我个人承担。</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 xml:space="preserve">                                   承诺人签字：</w:t>
            </w:r>
          </w:p>
        </w:tc>
      </w:tr>
    </w:tbl>
    <w:p>
      <w:pPr>
        <w:ind w:left="0" w:leftChars="0" w:right="0" w:rightChars="0" w:firstLine="0" w:firstLineChars="0"/>
        <w:jc w:val="center"/>
        <w:rPr>
          <w:rFonts w:hint="eastAsia" w:eastAsia="宋体"/>
          <w:sz w:val="36"/>
          <w:lang w:eastAsia="zh-CN"/>
        </w:rPr>
      </w:pPr>
      <w:r>
        <w:rPr>
          <w:rFonts w:hint="eastAsia"/>
          <w:sz w:val="36"/>
          <w:lang w:eastAsia="zh-CN"/>
        </w:rPr>
        <w:t>经济研究中心研究生课程班学员登记表</w:t>
      </w:r>
    </w:p>
    <w:p>
      <w:pPr>
        <w:widowControl/>
        <w:shd w:val="clear" w:color="auto" w:fill="FFFFFF"/>
        <w:spacing w:line="375" w:lineRule="atLeast"/>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01"/>
    <w:rsid w:val="000F2BCC"/>
    <w:rsid w:val="00574D08"/>
    <w:rsid w:val="005F3C01"/>
    <w:rsid w:val="0068340A"/>
    <w:rsid w:val="008E2C52"/>
    <w:rsid w:val="00DD5F3A"/>
    <w:rsid w:val="00E5328E"/>
    <w:rsid w:val="313E5842"/>
    <w:rsid w:val="3D156302"/>
    <w:rsid w:val="67EB059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apple-converted-space"/>
    <w:basedOn w:val="6"/>
    <w:qFormat/>
    <w:uiPriority w:val="0"/>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265</Words>
  <Characters>1516</Characters>
  <Lines>12</Lines>
  <Paragraphs>3</Paragraphs>
  <ScaleCrop>false</ScaleCrop>
  <LinksUpToDate>false</LinksUpToDate>
  <CharactersWithSpaces>1778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2016-05-10T02:13:00Z</dcterms:created>
  <dc:creator>ZY</dc:creator>
  <cp:lastModifiedBy>Administrator</cp:lastModifiedBy>
  <dcterms:modified xsi:type="dcterms:W3CDTF">2017-03-21T08:50:25Z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