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kern w:val="0"/>
          <w:sz w:val="36"/>
          <w:szCs w:val="36"/>
        </w:rPr>
      </w:pPr>
      <w:r>
        <w:rPr>
          <w:rFonts w:hint="eastAsia" w:ascii="黑体" w:eastAsia="黑体"/>
          <w:kern w:val="0"/>
          <w:sz w:val="36"/>
          <w:szCs w:val="36"/>
        </w:rPr>
        <w:t>湖南大学税务专业硕士（在职班）招生简章</w:t>
      </w:r>
    </w:p>
    <w:p>
      <w:pPr>
        <w:spacing w:line="520" w:lineRule="exact"/>
        <w:ind w:firstLine="560" w:firstLineChars="200"/>
        <w:rPr>
          <w:rFonts w:ascii="仿宋_GB2312" w:hAnsi="宋体" w:eastAsia="仿宋_GB2312"/>
          <w:kern w:val="0"/>
          <w:sz w:val="28"/>
          <w:szCs w:val="28"/>
        </w:rPr>
      </w:pPr>
    </w:p>
    <w:p>
      <w:pPr>
        <w:spacing w:line="520" w:lineRule="exact"/>
        <w:ind w:firstLine="520" w:firstLineChars="200"/>
        <w:rPr>
          <w:rFonts w:ascii="黑体" w:hAnsi="宋体" w:eastAsia="黑体"/>
          <w:kern w:val="0"/>
          <w:sz w:val="26"/>
          <w:szCs w:val="26"/>
        </w:rPr>
      </w:pPr>
      <w:r>
        <w:rPr>
          <w:rFonts w:hint="eastAsia" w:ascii="黑体" w:hAnsi="宋体" w:eastAsia="黑体"/>
          <w:kern w:val="0"/>
          <w:sz w:val="26"/>
          <w:szCs w:val="26"/>
        </w:rPr>
        <w:t>一、湖南大学经贸学院税务硕士简介</w:t>
      </w:r>
    </w:p>
    <w:p>
      <w:pPr>
        <w:spacing w:line="520" w:lineRule="exact"/>
        <w:ind w:firstLine="520" w:firstLineChars="200"/>
        <w:rPr>
          <w:rFonts w:ascii="仿宋_GB2312" w:hAnsi="宋体" w:eastAsia="仿宋_GB2312"/>
          <w:kern w:val="0"/>
          <w:sz w:val="26"/>
          <w:szCs w:val="26"/>
        </w:rPr>
      </w:pPr>
      <w:r>
        <w:rPr>
          <w:rFonts w:hint="eastAsia" w:ascii="仿宋_GB2312" w:hAnsi="宋体" w:eastAsia="仿宋_GB2312"/>
          <w:kern w:val="0"/>
          <w:sz w:val="26"/>
          <w:szCs w:val="26"/>
        </w:rPr>
        <w:t>财政学科始建于</w:t>
      </w:r>
      <w:r>
        <w:rPr>
          <w:rFonts w:ascii="仿宋_GB2312" w:hAnsi="宋体" w:eastAsia="仿宋_GB2312"/>
          <w:kern w:val="0"/>
          <w:sz w:val="26"/>
          <w:szCs w:val="26"/>
        </w:rPr>
        <w:t>1960</w:t>
      </w:r>
      <w:r>
        <w:rPr>
          <w:rFonts w:hint="eastAsia" w:ascii="仿宋_GB2312" w:hAnsi="宋体" w:eastAsia="仿宋_GB2312"/>
          <w:kern w:val="0"/>
          <w:sz w:val="26"/>
          <w:szCs w:val="26"/>
        </w:rPr>
        <w:t>年，</w:t>
      </w:r>
      <w:r>
        <w:rPr>
          <w:rFonts w:ascii="仿宋_GB2312" w:hAnsi="宋体" w:eastAsia="仿宋_GB2312"/>
          <w:kern w:val="0"/>
          <w:sz w:val="26"/>
          <w:szCs w:val="26"/>
        </w:rPr>
        <w:t>1978</w:t>
      </w:r>
      <w:r>
        <w:rPr>
          <w:rFonts w:hint="eastAsia" w:ascii="仿宋_GB2312" w:hAnsi="宋体" w:eastAsia="仿宋_GB2312"/>
          <w:kern w:val="0"/>
          <w:sz w:val="26"/>
          <w:szCs w:val="26"/>
        </w:rPr>
        <w:t>年开始招收财政专业本科生，</w:t>
      </w:r>
      <w:r>
        <w:rPr>
          <w:rFonts w:ascii="仿宋_GB2312" w:hAnsi="宋体" w:eastAsia="仿宋_GB2312"/>
          <w:kern w:val="0"/>
          <w:sz w:val="26"/>
          <w:szCs w:val="26"/>
        </w:rPr>
        <w:t>1984</w:t>
      </w:r>
      <w:r>
        <w:rPr>
          <w:rFonts w:hint="eastAsia" w:ascii="仿宋_GB2312" w:hAnsi="宋体" w:eastAsia="仿宋_GB2312"/>
          <w:kern w:val="0"/>
          <w:sz w:val="26"/>
          <w:szCs w:val="26"/>
        </w:rPr>
        <w:t>年正式招收税务专业（是全国最早招收税务专业本科生的大学之一），</w:t>
      </w:r>
      <w:r>
        <w:rPr>
          <w:rFonts w:ascii="仿宋_GB2312" w:hAnsi="宋体" w:eastAsia="仿宋_GB2312"/>
          <w:kern w:val="0"/>
          <w:sz w:val="26"/>
          <w:szCs w:val="26"/>
        </w:rPr>
        <w:t>1988</w:t>
      </w:r>
      <w:r>
        <w:rPr>
          <w:rFonts w:hint="eastAsia" w:ascii="仿宋_GB2312" w:hAnsi="宋体" w:eastAsia="仿宋_GB2312"/>
          <w:kern w:val="0"/>
          <w:sz w:val="26"/>
          <w:szCs w:val="26"/>
        </w:rPr>
        <w:t>年根据教育部学科专业目录调整要求，税务专业并入财政学专业招生。现已建成从本科</w:t>
      </w:r>
      <w:r>
        <w:rPr>
          <w:rFonts w:ascii="仿宋_GB2312" w:hAnsi="宋体" w:eastAsia="仿宋_GB2312"/>
          <w:kern w:val="0"/>
          <w:sz w:val="26"/>
          <w:szCs w:val="26"/>
        </w:rPr>
        <w:t>—</w:t>
      </w:r>
      <w:r>
        <w:rPr>
          <w:rFonts w:hint="eastAsia" w:ascii="仿宋_GB2312" w:hAnsi="宋体" w:eastAsia="仿宋_GB2312"/>
          <w:kern w:val="0"/>
          <w:sz w:val="26"/>
          <w:szCs w:val="26"/>
        </w:rPr>
        <w:t>硕士</w:t>
      </w:r>
      <w:r>
        <w:rPr>
          <w:rFonts w:ascii="仿宋_GB2312" w:hAnsi="宋体" w:eastAsia="仿宋_GB2312"/>
          <w:kern w:val="0"/>
          <w:sz w:val="26"/>
          <w:szCs w:val="26"/>
        </w:rPr>
        <w:t>—</w:t>
      </w:r>
      <w:r>
        <w:rPr>
          <w:rFonts w:hint="eastAsia" w:ascii="仿宋_GB2312" w:hAnsi="宋体" w:eastAsia="仿宋_GB2312"/>
          <w:kern w:val="0"/>
          <w:sz w:val="26"/>
          <w:szCs w:val="26"/>
        </w:rPr>
        <w:t>博士完备的人才培养体系。并拥有湖南大学财税研究所、企业国有资产管理研究所、湖南大学税收筹划研究所等研究机构。</w:t>
      </w:r>
    </w:p>
    <w:p>
      <w:pPr>
        <w:spacing w:line="520" w:lineRule="exact"/>
        <w:ind w:firstLine="520" w:firstLineChars="200"/>
        <w:rPr>
          <w:rFonts w:ascii="仿宋_GB2312" w:hAnsi="宋体" w:eastAsia="仿宋_GB2312"/>
          <w:kern w:val="0"/>
          <w:sz w:val="26"/>
          <w:szCs w:val="26"/>
        </w:rPr>
      </w:pPr>
      <w:r>
        <w:rPr>
          <w:rFonts w:hint="eastAsia" w:ascii="仿宋_GB2312" w:hAnsi="宋体" w:eastAsia="仿宋_GB2312"/>
          <w:kern w:val="0"/>
          <w:sz w:val="26"/>
          <w:szCs w:val="26"/>
        </w:rPr>
        <w:t>学科教学师资力量雄厚，现有专任老师</w:t>
      </w:r>
      <w:r>
        <w:rPr>
          <w:rFonts w:ascii="仿宋_GB2312" w:hAnsi="宋体" w:eastAsia="仿宋_GB2312"/>
          <w:kern w:val="0"/>
          <w:sz w:val="26"/>
          <w:szCs w:val="26"/>
        </w:rPr>
        <w:t>19</w:t>
      </w:r>
      <w:r>
        <w:rPr>
          <w:rFonts w:hint="eastAsia" w:ascii="仿宋_GB2312" w:hAnsi="宋体" w:eastAsia="仿宋_GB2312"/>
          <w:kern w:val="0"/>
          <w:sz w:val="26"/>
          <w:szCs w:val="26"/>
        </w:rPr>
        <w:t>人，其中教授</w:t>
      </w:r>
      <w:r>
        <w:rPr>
          <w:rFonts w:ascii="仿宋_GB2312" w:hAnsi="宋体" w:eastAsia="仿宋_GB2312"/>
          <w:kern w:val="0"/>
          <w:sz w:val="26"/>
          <w:szCs w:val="26"/>
        </w:rPr>
        <w:t>6</w:t>
      </w:r>
      <w:r>
        <w:rPr>
          <w:rFonts w:hint="eastAsia" w:ascii="仿宋_GB2312" w:hAnsi="宋体" w:eastAsia="仿宋_GB2312"/>
          <w:kern w:val="0"/>
          <w:sz w:val="26"/>
          <w:szCs w:val="26"/>
        </w:rPr>
        <w:t>人，副教授</w:t>
      </w:r>
      <w:r>
        <w:rPr>
          <w:rFonts w:ascii="仿宋_GB2312" w:hAnsi="宋体" w:eastAsia="仿宋_GB2312"/>
          <w:kern w:val="0"/>
          <w:sz w:val="26"/>
          <w:szCs w:val="26"/>
        </w:rPr>
        <w:t>7</w:t>
      </w:r>
      <w:r>
        <w:rPr>
          <w:rFonts w:hint="eastAsia" w:ascii="仿宋_GB2312" w:hAnsi="宋体" w:eastAsia="仿宋_GB2312"/>
          <w:kern w:val="0"/>
          <w:sz w:val="26"/>
          <w:szCs w:val="26"/>
        </w:rPr>
        <w:t>人，博士生导师</w:t>
      </w:r>
      <w:r>
        <w:rPr>
          <w:rFonts w:ascii="仿宋_GB2312" w:hAnsi="宋体" w:eastAsia="仿宋_GB2312"/>
          <w:kern w:val="0"/>
          <w:sz w:val="26"/>
          <w:szCs w:val="26"/>
        </w:rPr>
        <w:t>3</w:t>
      </w:r>
      <w:r>
        <w:rPr>
          <w:rFonts w:hint="eastAsia" w:ascii="仿宋_GB2312" w:hAnsi="宋体" w:eastAsia="仿宋_GB2312"/>
          <w:kern w:val="0"/>
          <w:sz w:val="26"/>
          <w:szCs w:val="26"/>
        </w:rPr>
        <w:t>人，硕士生导师</w:t>
      </w:r>
      <w:r>
        <w:rPr>
          <w:rFonts w:ascii="仿宋_GB2312" w:hAnsi="宋体" w:eastAsia="仿宋_GB2312"/>
          <w:kern w:val="0"/>
          <w:sz w:val="26"/>
          <w:szCs w:val="26"/>
        </w:rPr>
        <w:t>14</w:t>
      </w:r>
      <w:r>
        <w:rPr>
          <w:rFonts w:hint="eastAsia" w:ascii="仿宋_GB2312" w:hAnsi="宋体" w:eastAsia="仿宋_GB2312"/>
          <w:kern w:val="0"/>
          <w:sz w:val="26"/>
          <w:szCs w:val="26"/>
        </w:rPr>
        <w:t>人，具有博士学位和在读博士</w:t>
      </w:r>
      <w:r>
        <w:rPr>
          <w:rFonts w:ascii="仿宋_GB2312" w:hAnsi="宋体" w:eastAsia="仿宋_GB2312"/>
          <w:kern w:val="0"/>
          <w:sz w:val="26"/>
          <w:szCs w:val="26"/>
        </w:rPr>
        <w:t>10</w:t>
      </w:r>
      <w:r>
        <w:rPr>
          <w:rFonts w:hint="eastAsia" w:ascii="仿宋_GB2312" w:hAnsi="宋体" w:eastAsia="仿宋_GB2312"/>
          <w:kern w:val="0"/>
          <w:sz w:val="26"/>
          <w:szCs w:val="26"/>
        </w:rPr>
        <w:t>人。特聘校外专家</w:t>
      </w:r>
      <w:r>
        <w:rPr>
          <w:rFonts w:ascii="仿宋_GB2312" w:hAnsi="宋体" w:eastAsia="仿宋_GB2312"/>
          <w:kern w:val="0"/>
          <w:sz w:val="26"/>
          <w:szCs w:val="26"/>
        </w:rPr>
        <w:t>20</w:t>
      </w:r>
      <w:r>
        <w:rPr>
          <w:rFonts w:hint="eastAsia" w:ascii="仿宋_GB2312" w:hAnsi="宋体" w:eastAsia="仿宋_GB2312"/>
          <w:kern w:val="0"/>
          <w:sz w:val="26"/>
          <w:szCs w:val="26"/>
        </w:rPr>
        <w:t>人。本着“精财税、通经贸，晓财会，培养宏微观管理精英；宽口径，厚基础，重能力，造就高素质复合型人才”的办学理念，立足于培养高级财税管理专业人才。</w:t>
      </w:r>
    </w:p>
    <w:p>
      <w:pPr>
        <w:spacing w:line="520" w:lineRule="exact"/>
        <w:ind w:firstLine="520" w:firstLineChars="200"/>
        <w:rPr>
          <w:rFonts w:ascii="黑体" w:hAnsi="宋体" w:eastAsia="黑体"/>
          <w:kern w:val="0"/>
          <w:sz w:val="26"/>
          <w:szCs w:val="26"/>
        </w:rPr>
      </w:pPr>
      <w:r>
        <w:rPr>
          <w:rFonts w:hint="eastAsia" w:ascii="黑体" w:hAnsi="宋体" w:eastAsia="黑体"/>
          <w:kern w:val="0"/>
          <w:sz w:val="26"/>
          <w:szCs w:val="26"/>
        </w:rPr>
        <w:t>二、培养目标及基本要求</w:t>
      </w:r>
    </w:p>
    <w:p>
      <w:pPr>
        <w:spacing w:line="520" w:lineRule="exact"/>
        <w:ind w:firstLine="520" w:firstLineChars="200"/>
        <w:rPr>
          <w:rFonts w:ascii="仿宋_GB2312" w:hAnsi="宋体" w:eastAsia="仿宋_GB2312"/>
          <w:kern w:val="0"/>
          <w:sz w:val="26"/>
          <w:szCs w:val="26"/>
        </w:rPr>
      </w:pPr>
      <w:r>
        <w:rPr>
          <w:rFonts w:ascii="仿宋_GB2312" w:hAnsi="宋体" w:eastAsia="仿宋_GB2312"/>
          <w:kern w:val="0"/>
          <w:sz w:val="26"/>
          <w:szCs w:val="26"/>
        </w:rPr>
        <w:t>1</w:t>
      </w:r>
      <w:r>
        <w:rPr>
          <w:rFonts w:hint="eastAsia" w:ascii="仿宋_GB2312" w:hAnsi="宋体" w:eastAsia="仿宋_GB2312"/>
          <w:kern w:val="0"/>
          <w:sz w:val="26"/>
          <w:szCs w:val="26"/>
        </w:rPr>
        <w:t>、培养目标：面向税务、司法等国家机关、企业、中介机构等相关职业，培养具有从事税务相关职业所需的专业知识与技能的高层次、应用型人才。</w:t>
      </w:r>
    </w:p>
    <w:p>
      <w:pPr>
        <w:spacing w:line="520" w:lineRule="exact"/>
        <w:ind w:firstLine="520" w:firstLineChars="200"/>
        <w:rPr>
          <w:rFonts w:ascii="仿宋_GB2312" w:hAnsi="宋体" w:eastAsia="仿宋_GB2312"/>
          <w:kern w:val="0"/>
          <w:sz w:val="26"/>
          <w:szCs w:val="26"/>
        </w:rPr>
      </w:pPr>
      <w:r>
        <w:rPr>
          <w:rFonts w:ascii="仿宋_GB2312" w:hAnsi="宋体" w:eastAsia="仿宋_GB2312"/>
          <w:kern w:val="0"/>
          <w:sz w:val="26"/>
          <w:szCs w:val="26"/>
        </w:rPr>
        <w:t>2</w:t>
      </w:r>
      <w:r>
        <w:rPr>
          <w:rFonts w:hint="eastAsia" w:ascii="仿宋_GB2312" w:hAnsi="宋体" w:eastAsia="仿宋_GB2312"/>
          <w:kern w:val="0"/>
          <w:sz w:val="26"/>
          <w:szCs w:val="26"/>
        </w:rPr>
        <w:t>、基本要求：系统掌握现代税收理论、实务与技能，能综合运用税收和会计、法律等相关专业知识，具有良好的战略意识和风险意识，具有较强的税收规划能力和解决税收实际问题的能力，熟练掌握和运用一门外语。</w:t>
      </w:r>
    </w:p>
    <w:p>
      <w:pPr>
        <w:spacing w:line="520" w:lineRule="exact"/>
        <w:ind w:firstLine="520" w:firstLineChars="200"/>
        <w:rPr>
          <w:rFonts w:ascii="黑体" w:hAnsi="宋体" w:eastAsia="黑体"/>
          <w:kern w:val="0"/>
          <w:sz w:val="26"/>
          <w:szCs w:val="26"/>
        </w:rPr>
      </w:pPr>
      <w:r>
        <w:rPr>
          <w:rFonts w:hint="eastAsia" w:ascii="黑体" w:hAnsi="宋体" w:eastAsia="黑体"/>
          <w:kern w:val="0"/>
          <w:sz w:val="26"/>
          <w:szCs w:val="26"/>
        </w:rPr>
        <w:t>三、培养方向</w:t>
      </w:r>
      <w:r>
        <w:rPr>
          <w:rFonts w:ascii="黑体" w:hAnsi="宋体" w:eastAsia="黑体"/>
          <w:kern w:val="0"/>
          <w:sz w:val="26"/>
          <w:szCs w:val="26"/>
        </w:rPr>
        <w:t xml:space="preserve"> </w:t>
      </w:r>
    </w:p>
    <w:p>
      <w:pPr>
        <w:spacing w:line="520" w:lineRule="exact"/>
        <w:ind w:firstLine="520" w:firstLineChars="200"/>
        <w:rPr>
          <w:rFonts w:ascii="仿宋_GB2312" w:eastAsia="仿宋_GB2312"/>
          <w:kern w:val="0"/>
          <w:sz w:val="26"/>
          <w:szCs w:val="26"/>
        </w:rPr>
      </w:pPr>
      <w:r>
        <w:rPr>
          <w:rFonts w:hint="eastAsia" w:ascii="仿宋_GB2312" w:eastAsia="仿宋_GB2312"/>
          <w:kern w:val="0"/>
          <w:sz w:val="26"/>
          <w:szCs w:val="26"/>
        </w:rPr>
        <w:t>税收政策与征税管理、税收筹划与纳税管理、国际税收与跨国公司税务管理、税收中介服务管理</w:t>
      </w:r>
    </w:p>
    <w:p>
      <w:pPr>
        <w:spacing w:line="520" w:lineRule="exact"/>
        <w:ind w:firstLine="520" w:firstLineChars="200"/>
        <w:rPr>
          <w:rFonts w:ascii="黑体" w:hAnsi="宋体" w:eastAsia="黑体"/>
          <w:bCs/>
          <w:kern w:val="0"/>
          <w:sz w:val="26"/>
          <w:szCs w:val="26"/>
        </w:rPr>
      </w:pPr>
      <w:r>
        <w:rPr>
          <w:rFonts w:hint="eastAsia" w:ascii="黑体" w:hAnsi="宋体" w:eastAsia="黑体"/>
          <w:bCs/>
          <w:kern w:val="0"/>
          <w:sz w:val="26"/>
          <w:szCs w:val="26"/>
        </w:rPr>
        <w:t>四、报考条件</w:t>
      </w:r>
      <w:r>
        <w:rPr>
          <w:rFonts w:ascii="黑体" w:hAnsi="宋体" w:eastAsia="黑体"/>
          <w:bCs/>
          <w:kern w:val="0"/>
          <w:sz w:val="26"/>
          <w:szCs w:val="26"/>
        </w:rPr>
        <w:t xml:space="preserve"> </w:t>
      </w:r>
    </w:p>
    <w:p>
      <w:pPr>
        <w:spacing w:line="520" w:lineRule="exact"/>
        <w:ind w:firstLine="520" w:firstLineChars="200"/>
        <w:rPr>
          <w:rFonts w:ascii="仿宋_GB2312" w:eastAsia="仿宋_GB2312"/>
          <w:kern w:val="0"/>
          <w:sz w:val="26"/>
          <w:szCs w:val="26"/>
        </w:rPr>
      </w:pPr>
      <w:r>
        <w:rPr>
          <w:rFonts w:ascii="仿宋_GB2312" w:eastAsia="仿宋_GB2312"/>
          <w:kern w:val="0"/>
          <w:sz w:val="26"/>
          <w:szCs w:val="26"/>
        </w:rPr>
        <w:t>1</w:t>
      </w:r>
      <w:r>
        <w:rPr>
          <w:rFonts w:hint="eastAsia" w:ascii="仿宋_GB2312" w:eastAsia="仿宋_GB2312"/>
          <w:kern w:val="0"/>
          <w:sz w:val="26"/>
          <w:szCs w:val="26"/>
        </w:rPr>
        <w:t>、中华人民共和国公民；</w:t>
      </w:r>
    </w:p>
    <w:p>
      <w:pPr>
        <w:spacing w:line="520" w:lineRule="exact"/>
        <w:ind w:firstLine="520" w:firstLineChars="200"/>
        <w:rPr>
          <w:rFonts w:ascii="仿宋_GB2312" w:eastAsia="仿宋_GB2312"/>
          <w:kern w:val="0"/>
          <w:sz w:val="26"/>
          <w:szCs w:val="26"/>
        </w:rPr>
      </w:pPr>
      <w:r>
        <w:rPr>
          <w:rFonts w:ascii="仿宋_GB2312" w:eastAsia="仿宋_GB2312"/>
          <w:kern w:val="0"/>
          <w:sz w:val="26"/>
          <w:szCs w:val="26"/>
        </w:rPr>
        <w:t>2</w:t>
      </w:r>
      <w:r>
        <w:rPr>
          <w:rFonts w:hint="eastAsia" w:ascii="仿宋_GB2312" w:eastAsia="仿宋_GB2312"/>
          <w:kern w:val="0"/>
          <w:sz w:val="26"/>
          <w:szCs w:val="26"/>
        </w:rPr>
        <w:t>、拥护中国共产党的领导，品德良好，遵纪守法；</w:t>
      </w:r>
    </w:p>
    <w:p>
      <w:pPr>
        <w:spacing w:line="520" w:lineRule="exact"/>
        <w:ind w:firstLine="520" w:firstLineChars="200"/>
        <w:rPr>
          <w:rFonts w:ascii="仿宋_GB2312" w:eastAsia="仿宋_GB2312"/>
          <w:kern w:val="0"/>
          <w:sz w:val="26"/>
          <w:szCs w:val="26"/>
        </w:rPr>
      </w:pPr>
      <w:r>
        <w:rPr>
          <w:rFonts w:ascii="仿宋_GB2312" w:eastAsia="仿宋_GB2312"/>
          <w:kern w:val="0"/>
          <w:sz w:val="26"/>
          <w:szCs w:val="26"/>
        </w:rPr>
        <w:t>3</w:t>
      </w:r>
      <w:r>
        <w:rPr>
          <w:rFonts w:hint="eastAsia" w:ascii="仿宋_GB2312" w:eastAsia="仿宋_GB2312"/>
          <w:kern w:val="0"/>
          <w:sz w:val="26"/>
          <w:szCs w:val="26"/>
        </w:rPr>
        <w:t>、身体健康状况符合国家和我校规定的体检要求；</w:t>
      </w:r>
    </w:p>
    <w:p>
      <w:pPr>
        <w:spacing w:line="520" w:lineRule="exact"/>
        <w:ind w:firstLine="520" w:firstLineChars="200"/>
        <w:rPr>
          <w:rFonts w:ascii="仿宋_GB2312" w:eastAsia="仿宋_GB2312"/>
          <w:kern w:val="0"/>
          <w:sz w:val="26"/>
          <w:szCs w:val="26"/>
        </w:rPr>
      </w:pPr>
      <w:r>
        <w:rPr>
          <w:rFonts w:ascii="仿宋_GB2312" w:eastAsia="仿宋_GB2312"/>
          <w:kern w:val="0"/>
          <w:sz w:val="26"/>
          <w:szCs w:val="26"/>
        </w:rPr>
        <w:t>4</w:t>
      </w:r>
      <w:r>
        <w:rPr>
          <w:rFonts w:hint="eastAsia" w:ascii="仿宋_GB2312" w:eastAsia="仿宋_GB2312"/>
          <w:kern w:val="0"/>
          <w:sz w:val="26"/>
          <w:szCs w:val="26"/>
        </w:rPr>
        <w:t>、</w:t>
      </w:r>
      <w:r>
        <w:rPr>
          <w:rFonts w:ascii="仿宋_GB2312" w:eastAsia="仿宋_GB2312"/>
          <w:kern w:val="0"/>
          <w:sz w:val="26"/>
          <w:szCs w:val="26"/>
        </w:rPr>
        <w:t>201</w:t>
      </w:r>
      <w:r>
        <w:rPr>
          <w:rFonts w:hint="eastAsia" w:ascii="仿宋_GB2312" w:eastAsia="仿宋_GB2312"/>
          <w:kern w:val="0"/>
          <w:sz w:val="26"/>
          <w:szCs w:val="26"/>
        </w:rPr>
        <w:t>6年</w:t>
      </w:r>
      <w:r>
        <w:rPr>
          <w:rFonts w:ascii="仿宋_GB2312" w:eastAsia="仿宋_GB2312"/>
          <w:kern w:val="0"/>
          <w:sz w:val="26"/>
          <w:szCs w:val="26"/>
        </w:rPr>
        <w:t>7</w:t>
      </w:r>
      <w:r>
        <w:rPr>
          <w:rFonts w:hint="eastAsia" w:ascii="仿宋_GB2312" w:eastAsia="仿宋_GB2312"/>
          <w:kern w:val="0"/>
          <w:sz w:val="26"/>
          <w:szCs w:val="26"/>
        </w:rPr>
        <w:t>月</w:t>
      </w:r>
      <w:r>
        <w:rPr>
          <w:rFonts w:ascii="仿宋_GB2312" w:eastAsia="仿宋_GB2312"/>
          <w:kern w:val="0"/>
          <w:sz w:val="26"/>
          <w:szCs w:val="26"/>
        </w:rPr>
        <w:t>31</w:t>
      </w:r>
      <w:r>
        <w:rPr>
          <w:rFonts w:hint="eastAsia" w:ascii="仿宋_GB2312" w:eastAsia="仿宋_GB2312"/>
          <w:kern w:val="0"/>
          <w:sz w:val="26"/>
          <w:szCs w:val="26"/>
        </w:rPr>
        <w:t>日前获得国家承认的大学本科毕业证书，业务优秀，定向就业本单位的在职人员。</w:t>
      </w:r>
    </w:p>
    <w:p>
      <w:pPr>
        <w:spacing w:line="520" w:lineRule="exact"/>
        <w:ind w:firstLine="520" w:firstLineChars="200"/>
        <w:rPr>
          <w:rFonts w:ascii="黑体" w:eastAsia="黑体"/>
          <w:kern w:val="0"/>
          <w:sz w:val="26"/>
          <w:szCs w:val="26"/>
        </w:rPr>
      </w:pPr>
      <w:r>
        <w:rPr>
          <w:rFonts w:hint="eastAsia" w:ascii="黑体" w:eastAsia="黑体"/>
          <w:kern w:val="0"/>
          <w:sz w:val="26"/>
          <w:szCs w:val="26"/>
        </w:rPr>
        <w:t>五、课程安排</w:t>
      </w:r>
    </w:p>
    <w:tbl>
      <w:tblPr>
        <w:tblStyle w:val="5"/>
        <w:tblW w:w="87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624"/>
        <w:gridCol w:w="1430"/>
        <w:gridCol w:w="3435"/>
        <w:gridCol w:w="427"/>
        <w:gridCol w:w="678"/>
        <w:gridCol w:w="31"/>
        <w:gridCol w:w="689"/>
        <w:gridCol w:w="19"/>
        <w:gridCol w:w="961"/>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cantSplit/>
          <w:trHeight w:val="284" w:hRule="atLeast"/>
          <w:jc w:val="center"/>
        </w:trPr>
        <w:tc>
          <w:tcPr>
            <w:tcW w:w="1081" w:type="dxa"/>
            <w:gridSpan w:val="2"/>
            <w:tcBorders>
              <w:top w:val="double" w:color="auto" w:sz="4" w:space="0"/>
              <w:left w:val="double" w:color="auto" w:sz="4" w:space="0"/>
              <w:bottom w:val="double" w:color="auto" w:sz="4" w:space="0"/>
            </w:tcBorders>
            <w:vAlign w:val="center"/>
          </w:tcPr>
          <w:p>
            <w:pPr>
              <w:spacing w:line="300" w:lineRule="exact"/>
              <w:jc w:val="center"/>
              <w:rPr>
                <w:b/>
                <w:color w:val="000000"/>
                <w:szCs w:val="21"/>
              </w:rPr>
            </w:pPr>
            <w:r>
              <w:rPr>
                <w:rFonts w:hint="eastAsia"/>
                <w:b/>
                <w:color w:val="000000"/>
                <w:szCs w:val="21"/>
              </w:rPr>
              <w:t>课程</w:t>
            </w:r>
          </w:p>
          <w:p>
            <w:pPr>
              <w:spacing w:line="300" w:lineRule="exact"/>
              <w:jc w:val="center"/>
              <w:rPr>
                <w:b/>
                <w:color w:val="000000"/>
                <w:szCs w:val="21"/>
              </w:rPr>
            </w:pPr>
            <w:r>
              <w:rPr>
                <w:rFonts w:hint="eastAsia"/>
                <w:b/>
                <w:color w:val="000000"/>
                <w:szCs w:val="21"/>
              </w:rPr>
              <w:t>类别</w:t>
            </w:r>
          </w:p>
        </w:tc>
        <w:tc>
          <w:tcPr>
            <w:tcW w:w="1430" w:type="dxa"/>
            <w:tcBorders>
              <w:top w:val="double" w:color="auto" w:sz="4" w:space="0"/>
              <w:bottom w:val="double" w:color="auto" w:sz="4" w:space="0"/>
            </w:tcBorders>
            <w:vAlign w:val="center"/>
          </w:tcPr>
          <w:p>
            <w:pPr>
              <w:spacing w:line="300" w:lineRule="exact"/>
              <w:jc w:val="center"/>
              <w:rPr>
                <w:b/>
                <w:color w:val="000000"/>
                <w:szCs w:val="21"/>
              </w:rPr>
            </w:pPr>
            <w:r>
              <w:rPr>
                <w:rFonts w:hint="eastAsia"/>
                <w:b/>
                <w:color w:val="000000"/>
                <w:szCs w:val="21"/>
              </w:rPr>
              <w:t>课程代码</w:t>
            </w:r>
          </w:p>
        </w:tc>
        <w:tc>
          <w:tcPr>
            <w:tcW w:w="3435" w:type="dxa"/>
            <w:tcBorders>
              <w:top w:val="double" w:color="auto" w:sz="4" w:space="0"/>
              <w:bottom w:val="double" w:color="auto" w:sz="4" w:space="0"/>
            </w:tcBorders>
            <w:vAlign w:val="center"/>
          </w:tcPr>
          <w:p>
            <w:pPr>
              <w:spacing w:line="300" w:lineRule="exact"/>
              <w:jc w:val="center"/>
              <w:rPr>
                <w:b/>
                <w:color w:val="000000"/>
                <w:szCs w:val="21"/>
              </w:rPr>
            </w:pPr>
            <w:r>
              <w:rPr>
                <w:rFonts w:hint="eastAsia"/>
                <w:b/>
                <w:color w:val="000000"/>
                <w:szCs w:val="21"/>
              </w:rPr>
              <w:t>课</w:t>
            </w:r>
            <w:r>
              <w:rPr>
                <w:b/>
                <w:color w:val="000000"/>
                <w:szCs w:val="21"/>
              </w:rPr>
              <w:t xml:space="preserve"> </w:t>
            </w:r>
            <w:r>
              <w:rPr>
                <w:rFonts w:hint="eastAsia"/>
                <w:b/>
                <w:color w:val="000000"/>
                <w:szCs w:val="21"/>
              </w:rPr>
              <w:t>程</w:t>
            </w:r>
            <w:r>
              <w:rPr>
                <w:b/>
                <w:color w:val="000000"/>
                <w:szCs w:val="21"/>
              </w:rPr>
              <w:t xml:space="preserve"> </w:t>
            </w:r>
            <w:r>
              <w:rPr>
                <w:rFonts w:hint="eastAsia"/>
                <w:b/>
                <w:color w:val="000000"/>
                <w:szCs w:val="21"/>
              </w:rPr>
              <w:t>名</w:t>
            </w:r>
            <w:r>
              <w:rPr>
                <w:b/>
                <w:color w:val="000000"/>
                <w:szCs w:val="21"/>
              </w:rPr>
              <w:t xml:space="preserve"> </w:t>
            </w:r>
            <w:r>
              <w:rPr>
                <w:rFonts w:hint="eastAsia"/>
                <w:b/>
                <w:color w:val="000000"/>
                <w:szCs w:val="21"/>
              </w:rPr>
              <w:t>称</w:t>
            </w:r>
          </w:p>
        </w:tc>
        <w:tc>
          <w:tcPr>
            <w:tcW w:w="427" w:type="dxa"/>
            <w:tcBorders>
              <w:top w:val="double" w:color="auto" w:sz="4" w:space="0"/>
              <w:bottom w:val="double" w:color="auto" w:sz="4" w:space="0"/>
            </w:tcBorders>
            <w:vAlign w:val="center"/>
          </w:tcPr>
          <w:p>
            <w:pPr>
              <w:spacing w:line="300" w:lineRule="exact"/>
              <w:jc w:val="center"/>
              <w:rPr>
                <w:b/>
                <w:color w:val="000000"/>
                <w:szCs w:val="21"/>
              </w:rPr>
            </w:pPr>
            <w:r>
              <w:rPr>
                <w:rFonts w:hint="eastAsia"/>
                <w:b/>
                <w:color w:val="000000"/>
                <w:szCs w:val="21"/>
              </w:rPr>
              <w:t>学分</w:t>
            </w:r>
          </w:p>
        </w:tc>
        <w:tc>
          <w:tcPr>
            <w:tcW w:w="678" w:type="dxa"/>
            <w:tcBorders>
              <w:top w:val="double" w:color="auto" w:sz="4" w:space="0"/>
              <w:bottom w:val="double" w:color="auto" w:sz="4" w:space="0"/>
            </w:tcBorders>
            <w:vAlign w:val="center"/>
          </w:tcPr>
          <w:p>
            <w:pPr>
              <w:spacing w:line="300" w:lineRule="exact"/>
              <w:jc w:val="center"/>
              <w:rPr>
                <w:b/>
                <w:color w:val="000000"/>
                <w:szCs w:val="21"/>
              </w:rPr>
            </w:pPr>
            <w:r>
              <w:rPr>
                <w:rFonts w:hint="eastAsia"/>
                <w:b/>
                <w:color w:val="000000"/>
                <w:szCs w:val="21"/>
              </w:rPr>
              <w:t>学时</w:t>
            </w:r>
          </w:p>
        </w:tc>
        <w:tc>
          <w:tcPr>
            <w:tcW w:w="720" w:type="dxa"/>
            <w:gridSpan w:val="2"/>
            <w:tcBorders>
              <w:top w:val="double" w:color="auto" w:sz="4" w:space="0"/>
              <w:bottom w:val="double" w:color="auto" w:sz="4" w:space="0"/>
            </w:tcBorders>
            <w:vAlign w:val="center"/>
          </w:tcPr>
          <w:p>
            <w:pPr>
              <w:spacing w:line="300" w:lineRule="exact"/>
              <w:jc w:val="center"/>
              <w:rPr>
                <w:b/>
                <w:color w:val="000000"/>
                <w:szCs w:val="21"/>
              </w:rPr>
            </w:pPr>
            <w:r>
              <w:rPr>
                <w:rFonts w:hint="eastAsia"/>
                <w:b/>
                <w:color w:val="000000"/>
                <w:szCs w:val="21"/>
              </w:rPr>
              <w:t>开课</w:t>
            </w:r>
          </w:p>
          <w:p>
            <w:pPr>
              <w:spacing w:line="300" w:lineRule="exact"/>
              <w:jc w:val="center"/>
              <w:rPr>
                <w:b/>
                <w:color w:val="000000"/>
                <w:szCs w:val="21"/>
              </w:rPr>
            </w:pPr>
            <w:r>
              <w:rPr>
                <w:rFonts w:hint="eastAsia"/>
                <w:b/>
                <w:color w:val="000000"/>
                <w:szCs w:val="21"/>
              </w:rPr>
              <w:t>学期</w:t>
            </w:r>
          </w:p>
        </w:tc>
        <w:tc>
          <w:tcPr>
            <w:tcW w:w="980" w:type="dxa"/>
            <w:gridSpan w:val="2"/>
            <w:tcBorders>
              <w:top w:val="double" w:color="auto" w:sz="4" w:space="0"/>
              <w:right w:val="double" w:color="auto" w:sz="4" w:space="0"/>
            </w:tcBorders>
            <w:vAlign w:val="center"/>
          </w:tcPr>
          <w:p>
            <w:pPr>
              <w:spacing w:line="300" w:lineRule="exact"/>
              <w:jc w:val="center"/>
              <w:rPr>
                <w:b/>
                <w:color w:val="000000"/>
                <w:szCs w:val="21"/>
              </w:rPr>
            </w:pPr>
            <w:r>
              <w:rPr>
                <w:rFonts w:hint="eastAsia"/>
                <w:b/>
                <w:color w:val="000000"/>
                <w:szCs w:val="21"/>
              </w:rPr>
              <w:t>考试</w:t>
            </w:r>
          </w:p>
          <w:p>
            <w:pPr>
              <w:spacing w:line="300" w:lineRule="exact"/>
              <w:jc w:val="center"/>
              <w:rPr>
                <w:b/>
                <w:color w:val="000000"/>
                <w:szCs w:val="21"/>
              </w:rPr>
            </w:pPr>
            <w:r>
              <w:rPr>
                <w:rFonts w:hint="eastAsia"/>
                <w:b/>
                <w:color w:val="00000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cantSplit/>
          <w:trHeight w:val="454" w:hRule="exact"/>
          <w:jc w:val="center"/>
        </w:trPr>
        <w:tc>
          <w:tcPr>
            <w:tcW w:w="457" w:type="dxa"/>
            <w:vMerge w:val="restart"/>
            <w:tcBorders>
              <w:top w:val="double" w:color="auto" w:sz="4" w:space="0"/>
              <w:left w:val="double" w:color="auto" w:sz="4" w:space="0"/>
            </w:tcBorders>
            <w:vAlign w:val="center"/>
          </w:tcPr>
          <w:p>
            <w:pPr>
              <w:spacing w:line="420" w:lineRule="exact"/>
              <w:jc w:val="center"/>
              <w:rPr>
                <w:b/>
                <w:bCs/>
                <w:color w:val="000000"/>
                <w:szCs w:val="21"/>
              </w:rPr>
            </w:pPr>
            <w:r>
              <w:rPr>
                <w:rFonts w:hint="eastAsia"/>
                <w:b/>
                <w:bCs/>
                <w:color w:val="000000"/>
                <w:szCs w:val="21"/>
              </w:rPr>
              <w:t>学</w:t>
            </w:r>
          </w:p>
          <w:p>
            <w:pPr>
              <w:spacing w:line="420" w:lineRule="exact"/>
              <w:jc w:val="center"/>
              <w:rPr>
                <w:b/>
                <w:bCs/>
                <w:color w:val="000000"/>
                <w:szCs w:val="21"/>
              </w:rPr>
            </w:pPr>
            <w:r>
              <w:rPr>
                <w:rFonts w:hint="eastAsia"/>
                <w:b/>
                <w:bCs/>
                <w:color w:val="000000"/>
                <w:szCs w:val="21"/>
              </w:rPr>
              <w:t>位</w:t>
            </w:r>
          </w:p>
          <w:p>
            <w:pPr>
              <w:spacing w:line="420" w:lineRule="exact"/>
              <w:jc w:val="center"/>
              <w:rPr>
                <w:b/>
                <w:bCs/>
                <w:color w:val="000000"/>
                <w:szCs w:val="21"/>
              </w:rPr>
            </w:pPr>
            <w:r>
              <w:rPr>
                <w:rFonts w:hint="eastAsia"/>
                <w:b/>
                <w:bCs/>
                <w:color w:val="000000"/>
                <w:szCs w:val="21"/>
              </w:rPr>
              <w:t>基</w:t>
            </w:r>
          </w:p>
          <w:p>
            <w:pPr>
              <w:spacing w:line="420" w:lineRule="exact"/>
              <w:jc w:val="center"/>
              <w:rPr>
                <w:b/>
                <w:bCs/>
                <w:color w:val="000000"/>
                <w:sz w:val="24"/>
              </w:rPr>
            </w:pPr>
            <w:r>
              <w:rPr>
                <w:rFonts w:hint="eastAsia"/>
                <w:b/>
                <w:bCs/>
                <w:color w:val="000000"/>
                <w:sz w:val="24"/>
              </w:rPr>
              <w:t>础</w:t>
            </w:r>
          </w:p>
          <w:p>
            <w:pPr>
              <w:spacing w:line="420" w:lineRule="exact"/>
              <w:jc w:val="center"/>
              <w:rPr>
                <w:b/>
                <w:bCs/>
                <w:color w:val="000000"/>
                <w:sz w:val="24"/>
              </w:rPr>
            </w:pPr>
            <w:r>
              <w:rPr>
                <w:rFonts w:hint="eastAsia"/>
                <w:b/>
                <w:bCs/>
                <w:color w:val="000000"/>
                <w:sz w:val="24"/>
              </w:rPr>
              <w:t>课</w:t>
            </w:r>
          </w:p>
          <w:p>
            <w:pPr>
              <w:spacing w:line="420" w:lineRule="exact"/>
              <w:jc w:val="center"/>
              <w:rPr>
                <w:b/>
                <w:bCs/>
                <w:color w:val="000000"/>
                <w:sz w:val="24"/>
              </w:rPr>
            </w:pPr>
            <w:r>
              <w:rPr>
                <w:rFonts w:hint="eastAsia"/>
                <w:b/>
                <w:bCs/>
                <w:color w:val="000000"/>
                <w:sz w:val="24"/>
              </w:rPr>
              <w:t>程</w:t>
            </w:r>
          </w:p>
          <w:p>
            <w:pPr>
              <w:spacing w:line="420" w:lineRule="exact"/>
              <w:jc w:val="center"/>
              <w:rPr>
                <w:b/>
                <w:bCs/>
                <w:color w:val="000000"/>
                <w:sz w:val="24"/>
              </w:rPr>
            </w:pPr>
          </w:p>
        </w:tc>
        <w:tc>
          <w:tcPr>
            <w:tcW w:w="624" w:type="dxa"/>
            <w:vMerge w:val="restart"/>
            <w:tcBorders>
              <w:top w:val="double" w:color="auto" w:sz="4" w:space="0"/>
              <w:right w:val="double" w:color="auto" w:sz="4" w:space="0"/>
            </w:tcBorders>
            <w:vAlign w:val="center"/>
          </w:tcPr>
          <w:p>
            <w:pPr>
              <w:jc w:val="center"/>
              <w:rPr>
                <w:b/>
                <w:bCs/>
                <w:sz w:val="24"/>
              </w:rPr>
            </w:pPr>
            <w:r>
              <w:rPr>
                <w:rFonts w:hint="eastAsia"/>
                <w:b/>
                <w:bCs/>
                <w:sz w:val="24"/>
              </w:rPr>
              <w:t>公</w:t>
            </w:r>
          </w:p>
          <w:p>
            <w:pPr>
              <w:jc w:val="center"/>
              <w:rPr>
                <w:b/>
                <w:bCs/>
                <w:sz w:val="24"/>
              </w:rPr>
            </w:pPr>
            <w:r>
              <w:rPr>
                <w:rFonts w:hint="eastAsia"/>
                <w:b/>
                <w:bCs/>
                <w:sz w:val="24"/>
              </w:rPr>
              <w:t>共基础</w:t>
            </w:r>
          </w:p>
          <w:p>
            <w:pPr>
              <w:spacing w:line="420" w:lineRule="exact"/>
              <w:jc w:val="center"/>
              <w:rPr>
                <w:b/>
                <w:bCs/>
                <w:color w:val="000000"/>
                <w:sz w:val="24"/>
              </w:rPr>
            </w:pPr>
            <w:r>
              <w:rPr>
                <w:rFonts w:hint="eastAsia"/>
                <w:b/>
                <w:bCs/>
                <w:sz w:val="24"/>
              </w:rPr>
              <w:t>课</w:t>
            </w:r>
          </w:p>
        </w:tc>
        <w:tc>
          <w:tcPr>
            <w:tcW w:w="1430" w:type="dxa"/>
            <w:tcBorders>
              <w:top w:val="double" w:color="auto" w:sz="4" w:space="0"/>
              <w:left w:val="double" w:color="auto" w:sz="4" w:space="0"/>
              <w:bottom w:val="single" w:color="auto" w:sz="6" w:space="0"/>
              <w:right w:val="double" w:color="auto" w:sz="4" w:space="0"/>
            </w:tcBorders>
            <w:vAlign w:val="center"/>
          </w:tcPr>
          <w:p>
            <w:pPr>
              <w:jc w:val="center"/>
              <w:rPr>
                <w:szCs w:val="21"/>
              </w:rPr>
            </w:pPr>
            <w:r>
              <w:rPr>
                <w:szCs w:val="21"/>
              </w:rPr>
              <w:t>B1000001M</w:t>
            </w:r>
          </w:p>
        </w:tc>
        <w:tc>
          <w:tcPr>
            <w:tcW w:w="3435" w:type="dxa"/>
            <w:tcBorders>
              <w:top w:val="double" w:color="auto" w:sz="4" w:space="0"/>
              <w:left w:val="double" w:color="auto" w:sz="4" w:space="0"/>
              <w:bottom w:val="single" w:color="auto" w:sz="6" w:space="0"/>
              <w:right w:val="single" w:color="auto" w:sz="6" w:space="0"/>
            </w:tcBorders>
            <w:vAlign w:val="center"/>
          </w:tcPr>
          <w:p>
            <w:pPr>
              <w:jc w:val="center"/>
              <w:rPr>
                <w:szCs w:val="21"/>
              </w:rPr>
            </w:pPr>
            <w:r>
              <w:rPr>
                <w:rFonts w:hint="eastAsia"/>
                <w:szCs w:val="21"/>
              </w:rPr>
              <w:t>中国特色社会主义理论与实践研究</w:t>
            </w:r>
          </w:p>
        </w:tc>
        <w:tc>
          <w:tcPr>
            <w:tcW w:w="427"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2</w:t>
            </w:r>
          </w:p>
        </w:tc>
        <w:tc>
          <w:tcPr>
            <w:tcW w:w="678"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32</w:t>
            </w:r>
          </w:p>
        </w:tc>
        <w:tc>
          <w:tcPr>
            <w:tcW w:w="720" w:type="dxa"/>
            <w:gridSpan w:val="2"/>
            <w:tcBorders>
              <w:top w:val="double" w:color="auto" w:sz="4" w:space="0"/>
              <w:left w:val="single" w:color="auto" w:sz="6" w:space="0"/>
              <w:bottom w:val="single" w:color="auto" w:sz="6" w:space="0"/>
              <w:right w:val="double" w:color="auto" w:sz="4" w:space="0"/>
            </w:tcBorders>
            <w:vAlign w:val="center"/>
          </w:tcPr>
          <w:p>
            <w:pPr>
              <w:spacing w:line="420" w:lineRule="exact"/>
              <w:jc w:val="center"/>
              <w:rPr>
                <w:color w:val="000000"/>
                <w:szCs w:val="21"/>
              </w:rPr>
            </w:pPr>
            <w:r>
              <w:rPr>
                <w:rFonts w:hint="eastAsia"/>
                <w:color w:val="000000"/>
                <w:szCs w:val="21"/>
              </w:rPr>
              <w:t>秋</w:t>
            </w:r>
          </w:p>
        </w:tc>
        <w:tc>
          <w:tcPr>
            <w:tcW w:w="980" w:type="dxa"/>
            <w:gridSpan w:val="2"/>
            <w:tcBorders>
              <w:top w:val="double" w:color="auto" w:sz="4" w:space="0"/>
              <w:left w:val="double" w:color="auto" w:sz="4" w:space="0"/>
              <w:right w:val="double" w:color="auto" w:sz="4" w:space="0"/>
            </w:tcBorders>
            <w:vAlign w:val="center"/>
          </w:tcPr>
          <w:p>
            <w:pPr>
              <w:jc w:val="center"/>
              <w:rPr>
                <w:sz w:val="24"/>
              </w:rPr>
            </w:pPr>
            <w:r>
              <w:rPr>
                <w:rFonts w:hint="eastAsia"/>
                <w:sz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cantSplit/>
          <w:trHeight w:val="454" w:hRule="exact"/>
          <w:jc w:val="center"/>
        </w:trPr>
        <w:tc>
          <w:tcPr>
            <w:tcW w:w="457" w:type="dxa"/>
            <w:vMerge w:val="continue"/>
            <w:tcBorders>
              <w:left w:val="double" w:color="auto" w:sz="4" w:space="0"/>
            </w:tcBorders>
            <w:vAlign w:val="center"/>
          </w:tcPr>
          <w:p>
            <w:pPr>
              <w:widowControl/>
              <w:spacing w:line="420" w:lineRule="exact"/>
              <w:jc w:val="left"/>
              <w:rPr>
                <w:b/>
                <w:bCs/>
                <w:color w:val="000000"/>
                <w:sz w:val="24"/>
              </w:rPr>
            </w:pPr>
          </w:p>
        </w:tc>
        <w:tc>
          <w:tcPr>
            <w:tcW w:w="624" w:type="dxa"/>
            <w:vMerge w:val="continue"/>
            <w:tcBorders>
              <w:right w:val="double" w:color="auto" w:sz="4" w:space="0"/>
            </w:tcBorders>
            <w:vAlign w:val="center"/>
          </w:tcPr>
          <w:p>
            <w:pPr>
              <w:widowControl/>
              <w:spacing w:line="420" w:lineRule="exact"/>
              <w:jc w:val="left"/>
              <w:rPr>
                <w:b/>
                <w:bCs/>
                <w:color w:val="000000"/>
                <w:sz w:val="24"/>
              </w:rPr>
            </w:pPr>
          </w:p>
        </w:tc>
        <w:tc>
          <w:tcPr>
            <w:tcW w:w="1430" w:type="dxa"/>
            <w:tcBorders>
              <w:top w:val="single" w:color="auto" w:sz="6" w:space="0"/>
              <w:left w:val="double" w:color="auto" w:sz="4" w:space="0"/>
              <w:bottom w:val="single" w:color="auto" w:sz="6" w:space="0"/>
              <w:right w:val="double" w:color="auto" w:sz="4" w:space="0"/>
            </w:tcBorders>
            <w:vAlign w:val="center"/>
          </w:tcPr>
          <w:p>
            <w:pPr>
              <w:jc w:val="center"/>
              <w:rPr>
                <w:szCs w:val="21"/>
              </w:rPr>
            </w:pPr>
            <w:r>
              <w:rPr>
                <w:szCs w:val="21"/>
              </w:rPr>
              <w:t>B1000002M</w:t>
            </w:r>
          </w:p>
        </w:tc>
        <w:tc>
          <w:tcPr>
            <w:tcW w:w="3435" w:type="dxa"/>
            <w:tcBorders>
              <w:top w:val="single" w:color="auto" w:sz="6" w:space="0"/>
              <w:left w:val="double" w:color="auto" w:sz="4" w:space="0"/>
              <w:bottom w:val="single" w:color="auto" w:sz="6" w:space="0"/>
              <w:right w:val="single" w:color="auto" w:sz="6" w:space="0"/>
            </w:tcBorders>
            <w:vAlign w:val="center"/>
          </w:tcPr>
          <w:p>
            <w:pPr>
              <w:rPr>
                <w:szCs w:val="21"/>
              </w:rPr>
            </w:pPr>
            <w:r>
              <w:rPr>
                <w:rFonts w:hint="eastAsia"/>
                <w:szCs w:val="21"/>
              </w:rPr>
              <w:t>马克思主义与社会科学方法论</w:t>
            </w:r>
          </w:p>
        </w:tc>
        <w:tc>
          <w:tcPr>
            <w:tcW w:w="427"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1</w:t>
            </w:r>
          </w:p>
        </w:tc>
        <w:tc>
          <w:tcPr>
            <w:tcW w:w="678"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16</w:t>
            </w:r>
          </w:p>
        </w:tc>
        <w:tc>
          <w:tcPr>
            <w:tcW w:w="720" w:type="dxa"/>
            <w:gridSpan w:val="2"/>
            <w:tcBorders>
              <w:top w:val="single" w:color="auto" w:sz="6" w:space="0"/>
              <w:left w:val="single" w:color="auto" w:sz="6" w:space="0"/>
              <w:bottom w:val="single" w:color="auto" w:sz="6" w:space="0"/>
              <w:right w:val="double" w:color="auto" w:sz="4" w:space="0"/>
            </w:tcBorders>
            <w:vAlign w:val="center"/>
          </w:tcPr>
          <w:p>
            <w:pPr>
              <w:spacing w:line="420" w:lineRule="exact"/>
              <w:jc w:val="center"/>
              <w:rPr>
                <w:color w:val="000000"/>
                <w:szCs w:val="21"/>
              </w:rPr>
            </w:pPr>
            <w:r>
              <w:rPr>
                <w:rFonts w:hint="eastAsia"/>
                <w:color w:val="000000"/>
                <w:szCs w:val="21"/>
              </w:rPr>
              <w:t>秋</w:t>
            </w:r>
          </w:p>
        </w:tc>
        <w:tc>
          <w:tcPr>
            <w:tcW w:w="980" w:type="dxa"/>
            <w:gridSpan w:val="2"/>
            <w:tcBorders>
              <w:left w:val="double" w:color="auto" w:sz="4" w:space="0"/>
              <w:right w:val="double" w:color="auto" w:sz="4" w:space="0"/>
            </w:tcBorders>
            <w:vAlign w:val="center"/>
          </w:tcPr>
          <w:p>
            <w:pPr>
              <w:jc w:val="center"/>
              <w:rPr>
                <w:sz w:val="24"/>
              </w:rPr>
            </w:pPr>
            <w:r>
              <w:rPr>
                <w:rFonts w:hint="eastAsia"/>
                <w:sz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1" w:type="dxa"/>
          <w:cantSplit/>
          <w:trHeight w:val="454" w:hRule="exact"/>
          <w:jc w:val="center"/>
        </w:trPr>
        <w:tc>
          <w:tcPr>
            <w:tcW w:w="457" w:type="dxa"/>
            <w:vMerge w:val="continue"/>
            <w:tcBorders>
              <w:left w:val="double" w:color="auto" w:sz="4" w:space="0"/>
              <w:bottom w:val="double" w:color="auto" w:sz="4" w:space="0"/>
            </w:tcBorders>
            <w:vAlign w:val="center"/>
          </w:tcPr>
          <w:p>
            <w:pPr>
              <w:widowControl/>
              <w:spacing w:line="420" w:lineRule="exact"/>
              <w:jc w:val="left"/>
              <w:rPr>
                <w:b/>
                <w:bCs/>
                <w:color w:val="000000"/>
                <w:sz w:val="24"/>
              </w:rPr>
            </w:pPr>
          </w:p>
        </w:tc>
        <w:tc>
          <w:tcPr>
            <w:tcW w:w="624" w:type="dxa"/>
            <w:vMerge w:val="continue"/>
            <w:tcBorders>
              <w:bottom w:val="double" w:color="auto" w:sz="4" w:space="0"/>
              <w:right w:val="double" w:color="auto" w:sz="4" w:space="0"/>
            </w:tcBorders>
            <w:vAlign w:val="center"/>
          </w:tcPr>
          <w:p>
            <w:pPr>
              <w:widowControl/>
              <w:spacing w:line="420" w:lineRule="exact"/>
              <w:jc w:val="left"/>
              <w:rPr>
                <w:b/>
                <w:bCs/>
                <w:color w:val="000000"/>
                <w:sz w:val="24"/>
              </w:rPr>
            </w:pPr>
          </w:p>
        </w:tc>
        <w:tc>
          <w:tcPr>
            <w:tcW w:w="1430" w:type="dxa"/>
            <w:tcBorders>
              <w:top w:val="single" w:color="auto" w:sz="6" w:space="0"/>
              <w:left w:val="double" w:color="auto" w:sz="4" w:space="0"/>
              <w:bottom w:val="double" w:color="auto" w:sz="4" w:space="0"/>
              <w:right w:val="double" w:color="auto" w:sz="4" w:space="0"/>
            </w:tcBorders>
            <w:vAlign w:val="center"/>
          </w:tcPr>
          <w:p>
            <w:pPr>
              <w:spacing w:line="420" w:lineRule="exact"/>
              <w:jc w:val="center"/>
              <w:rPr>
                <w:color w:val="000000"/>
                <w:szCs w:val="21"/>
              </w:rPr>
            </w:pPr>
            <w:r>
              <w:rPr>
                <w:color w:val="000000"/>
                <w:szCs w:val="21"/>
              </w:rPr>
              <w:t>B1000006M</w:t>
            </w:r>
          </w:p>
        </w:tc>
        <w:tc>
          <w:tcPr>
            <w:tcW w:w="3435" w:type="dxa"/>
            <w:tcBorders>
              <w:top w:val="single" w:color="auto" w:sz="6" w:space="0"/>
              <w:left w:val="double" w:color="auto" w:sz="4" w:space="0"/>
              <w:bottom w:val="double" w:color="auto" w:sz="4" w:space="0"/>
              <w:right w:val="single" w:color="auto" w:sz="6" w:space="0"/>
            </w:tcBorders>
            <w:vAlign w:val="center"/>
          </w:tcPr>
          <w:p>
            <w:pPr>
              <w:spacing w:line="420" w:lineRule="exact"/>
              <w:rPr>
                <w:color w:val="000000"/>
                <w:szCs w:val="21"/>
              </w:rPr>
            </w:pPr>
            <w:r>
              <w:rPr>
                <w:rFonts w:hint="eastAsia"/>
                <w:color w:val="000000"/>
                <w:szCs w:val="21"/>
              </w:rPr>
              <w:t>基础英语</w:t>
            </w:r>
          </w:p>
        </w:tc>
        <w:tc>
          <w:tcPr>
            <w:tcW w:w="427" w:type="dxa"/>
            <w:tcBorders>
              <w:top w:val="single" w:color="auto" w:sz="6" w:space="0"/>
              <w:left w:val="single" w:color="auto" w:sz="6" w:space="0"/>
              <w:bottom w:val="double" w:color="auto" w:sz="4" w:space="0"/>
              <w:right w:val="single" w:color="auto" w:sz="6" w:space="0"/>
            </w:tcBorders>
            <w:vAlign w:val="center"/>
          </w:tcPr>
          <w:p>
            <w:pPr>
              <w:spacing w:line="420" w:lineRule="exact"/>
              <w:jc w:val="center"/>
              <w:rPr>
                <w:color w:val="000000"/>
                <w:szCs w:val="21"/>
              </w:rPr>
            </w:pPr>
            <w:r>
              <w:rPr>
                <w:color w:val="000000"/>
                <w:szCs w:val="21"/>
              </w:rPr>
              <w:t>3</w:t>
            </w:r>
          </w:p>
        </w:tc>
        <w:tc>
          <w:tcPr>
            <w:tcW w:w="678" w:type="dxa"/>
            <w:tcBorders>
              <w:top w:val="single" w:color="auto" w:sz="6" w:space="0"/>
              <w:left w:val="single" w:color="auto" w:sz="6" w:space="0"/>
              <w:bottom w:val="double" w:color="auto" w:sz="4" w:space="0"/>
              <w:right w:val="single" w:color="auto" w:sz="6" w:space="0"/>
            </w:tcBorders>
            <w:vAlign w:val="center"/>
          </w:tcPr>
          <w:p>
            <w:pPr>
              <w:spacing w:line="420" w:lineRule="exact"/>
              <w:jc w:val="center"/>
              <w:rPr>
                <w:color w:val="000000"/>
                <w:szCs w:val="21"/>
              </w:rPr>
            </w:pPr>
            <w:r>
              <w:rPr>
                <w:color w:val="000000"/>
                <w:szCs w:val="21"/>
              </w:rPr>
              <w:t>48</w:t>
            </w:r>
          </w:p>
        </w:tc>
        <w:tc>
          <w:tcPr>
            <w:tcW w:w="720" w:type="dxa"/>
            <w:gridSpan w:val="2"/>
            <w:tcBorders>
              <w:top w:val="single" w:color="auto" w:sz="6" w:space="0"/>
              <w:left w:val="single" w:color="auto" w:sz="6" w:space="0"/>
              <w:bottom w:val="double" w:color="auto" w:sz="4" w:space="0"/>
              <w:right w:val="double" w:color="auto" w:sz="4" w:space="0"/>
            </w:tcBorders>
            <w:vAlign w:val="center"/>
          </w:tcPr>
          <w:p>
            <w:pPr>
              <w:spacing w:line="420" w:lineRule="exact"/>
              <w:jc w:val="center"/>
              <w:rPr>
                <w:color w:val="000000"/>
                <w:szCs w:val="21"/>
              </w:rPr>
            </w:pPr>
            <w:r>
              <w:rPr>
                <w:rFonts w:hint="eastAsia"/>
                <w:color w:val="000000"/>
                <w:szCs w:val="21"/>
              </w:rPr>
              <w:t>秋</w:t>
            </w:r>
          </w:p>
        </w:tc>
        <w:tc>
          <w:tcPr>
            <w:tcW w:w="980" w:type="dxa"/>
            <w:gridSpan w:val="2"/>
            <w:tcBorders>
              <w:left w:val="double" w:color="auto" w:sz="4" w:space="0"/>
              <w:bottom w:val="double" w:color="auto" w:sz="4" w:space="0"/>
              <w:right w:val="double" w:color="auto" w:sz="4" w:space="0"/>
            </w:tcBorders>
            <w:vAlign w:val="center"/>
          </w:tcPr>
          <w:p>
            <w:pPr>
              <w:jc w:val="center"/>
              <w:rPr>
                <w:sz w:val="24"/>
              </w:rPr>
            </w:pPr>
            <w:r>
              <w:rPr>
                <w:rFonts w:hint="eastAsia"/>
                <w:sz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jc w:val="center"/>
        </w:trPr>
        <w:tc>
          <w:tcPr>
            <w:tcW w:w="457" w:type="dxa"/>
            <w:vMerge w:val="restart"/>
            <w:tcBorders>
              <w:top w:val="double" w:color="auto" w:sz="4" w:space="0"/>
              <w:left w:val="double" w:color="auto" w:sz="4" w:space="0"/>
            </w:tcBorders>
            <w:vAlign w:val="center"/>
          </w:tcPr>
          <w:p>
            <w:pPr>
              <w:spacing w:line="420" w:lineRule="exact"/>
              <w:jc w:val="center"/>
              <w:rPr>
                <w:b/>
                <w:bCs/>
                <w:color w:val="000000"/>
                <w:sz w:val="24"/>
              </w:rPr>
            </w:pPr>
            <w:r>
              <w:rPr>
                <w:rFonts w:hint="eastAsia"/>
                <w:b/>
                <w:bCs/>
                <w:color w:val="000000"/>
                <w:sz w:val="24"/>
              </w:rPr>
              <w:t>学</w:t>
            </w:r>
          </w:p>
          <w:p>
            <w:pPr>
              <w:jc w:val="center"/>
              <w:rPr>
                <w:b/>
                <w:bCs/>
                <w:color w:val="000000"/>
                <w:sz w:val="24"/>
              </w:rPr>
            </w:pPr>
            <w:r>
              <w:rPr>
                <w:rFonts w:hint="eastAsia"/>
                <w:b/>
                <w:bCs/>
                <w:color w:val="000000"/>
                <w:sz w:val="24"/>
              </w:rPr>
              <w:t>位</w:t>
            </w:r>
          </w:p>
          <w:p>
            <w:pPr>
              <w:jc w:val="center"/>
              <w:rPr>
                <w:b/>
                <w:bCs/>
                <w:color w:val="000000"/>
                <w:sz w:val="24"/>
              </w:rPr>
            </w:pPr>
            <w:r>
              <w:rPr>
                <w:rFonts w:hint="eastAsia"/>
                <w:b/>
                <w:bCs/>
                <w:color w:val="000000"/>
                <w:sz w:val="24"/>
              </w:rPr>
              <w:t>基</w:t>
            </w:r>
          </w:p>
          <w:p>
            <w:pPr>
              <w:jc w:val="center"/>
              <w:rPr>
                <w:b/>
                <w:bCs/>
                <w:color w:val="000000"/>
                <w:sz w:val="24"/>
              </w:rPr>
            </w:pPr>
            <w:r>
              <w:rPr>
                <w:rFonts w:hint="eastAsia"/>
                <w:b/>
                <w:bCs/>
                <w:color w:val="000000"/>
                <w:sz w:val="24"/>
              </w:rPr>
              <w:t>础</w:t>
            </w:r>
          </w:p>
          <w:p>
            <w:pPr>
              <w:jc w:val="center"/>
              <w:rPr>
                <w:b/>
                <w:bCs/>
                <w:sz w:val="24"/>
              </w:rPr>
            </w:pPr>
            <w:r>
              <w:rPr>
                <w:rFonts w:hint="eastAsia"/>
                <w:b/>
                <w:bCs/>
                <w:sz w:val="24"/>
              </w:rPr>
              <w:t>课</w:t>
            </w:r>
          </w:p>
        </w:tc>
        <w:tc>
          <w:tcPr>
            <w:tcW w:w="624" w:type="dxa"/>
            <w:vMerge w:val="restart"/>
            <w:tcBorders>
              <w:top w:val="double" w:color="auto" w:sz="4" w:space="0"/>
              <w:right w:val="double" w:color="auto" w:sz="4" w:space="0"/>
            </w:tcBorders>
            <w:vAlign w:val="center"/>
          </w:tcPr>
          <w:p>
            <w:pPr>
              <w:jc w:val="center"/>
              <w:rPr>
                <w:b/>
                <w:bCs/>
                <w:sz w:val="24"/>
              </w:rPr>
            </w:pPr>
            <w:r>
              <w:rPr>
                <w:rFonts w:hint="eastAsia"/>
                <w:b/>
                <w:bCs/>
                <w:sz w:val="24"/>
              </w:rPr>
              <w:t>专</w:t>
            </w:r>
          </w:p>
          <w:p>
            <w:pPr>
              <w:jc w:val="center"/>
              <w:rPr>
                <w:b/>
                <w:bCs/>
                <w:sz w:val="24"/>
              </w:rPr>
            </w:pPr>
            <w:r>
              <w:rPr>
                <w:rFonts w:hint="eastAsia"/>
                <w:b/>
                <w:bCs/>
                <w:sz w:val="24"/>
              </w:rPr>
              <w:t>业基础</w:t>
            </w:r>
          </w:p>
          <w:p>
            <w:pPr>
              <w:spacing w:line="420" w:lineRule="exact"/>
              <w:jc w:val="center"/>
              <w:rPr>
                <w:b/>
                <w:bCs/>
                <w:sz w:val="24"/>
              </w:rPr>
            </w:pPr>
            <w:r>
              <w:rPr>
                <w:rFonts w:hint="eastAsia"/>
                <w:b/>
                <w:bCs/>
                <w:sz w:val="24"/>
              </w:rPr>
              <w:t>课</w:t>
            </w:r>
          </w:p>
        </w:tc>
        <w:tc>
          <w:tcPr>
            <w:tcW w:w="1430" w:type="dxa"/>
            <w:tcBorders>
              <w:top w:val="double" w:color="auto" w:sz="4" w:space="0"/>
              <w:left w:val="double" w:color="auto" w:sz="4" w:space="0"/>
              <w:bottom w:val="single" w:color="auto" w:sz="6" w:space="0"/>
              <w:right w:val="double" w:color="auto" w:sz="4" w:space="0"/>
            </w:tcBorders>
            <w:vAlign w:val="center"/>
          </w:tcPr>
          <w:p>
            <w:pPr>
              <w:spacing w:line="420" w:lineRule="exact"/>
              <w:jc w:val="center"/>
              <w:rPr>
                <w:color w:val="000000"/>
                <w:szCs w:val="21"/>
              </w:rPr>
            </w:pPr>
            <w:r>
              <w:rPr>
                <w:color w:val="000000"/>
                <w:szCs w:val="21"/>
              </w:rPr>
              <w:t>B1025025M</w:t>
            </w:r>
          </w:p>
        </w:tc>
        <w:tc>
          <w:tcPr>
            <w:tcW w:w="3435" w:type="dxa"/>
            <w:tcBorders>
              <w:top w:val="double" w:color="auto" w:sz="4"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现代经济学（含宏、微观经济学）</w:t>
            </w:r>
          </w:p>
        </w:tc>
        <w:tc>
          <w:tcPr>
            <w:tcW w:w="427" w:type="dxa"/>
            <w:tcBorders>
              <w:top w:val="double" w:color="auto" w:sz="4"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w:t>
            </w:r>
          </w:p>
        </w:tc>
        <w:tc>
          <w:tcPr>
            <w:tcW w:w="709" w:type="dxa"/>
            <w:gridSpan w:val="2"/>
            <w:tcBorders>
              <w:top w:val="double" w:color="auto" w:sz="4" w:space="0"/>
              <w:left w:val="single" w:color="auto" w:sz="6" w:space="0"/>
              <w:bottom w:val="single" w:color="auto" w:sz="6" w:space="0"/>
              <w:right w:val="single" w:color="auto" w:sz="6" w:space="0"/>
            </w:tcBorders>
            <w:vAlign w:val="center"/>
          </w:tcPr>
          <w:p>
            <w:pPr>
              <w:jc w:val="center"/>
              <w:rPr>
                <w:color w:val="000000"/>
                <w:szCs w:val="21"/>
              </w:rPr>
            </w:pPr>
            <w:r>
              <w:rPr>
                <w:color w:val="000000"/>
                <w:szCs w:val="21"/>
              </w:rPr>
              <w:t>48</w:t>
            </w:r>
          </w:p>
        </w:tc>
        <w:tc>
          <w:tcPr>
            <w:tcW w:w="708" w:type="dxa"/>
            <w:gridSpan w:val="2"/>
            <w:tcBorders>
              <w:top w:val="double" w:color="auto" w:sz="4" w:space="0"/>
              <w:left w:val="single" w:color="auto" w:sz="6" w:space="0"/>
              <w:bottom w:val="single" w:color="auto" w:sz="6" w:space="0"/>
              <w:right w:val="double" w:color="auto" w:sz="4" w:space="0"/>
            </w:tcBorders>
            <w:vAlign w:val="center"/>
          </w:tcPr>
          <w:p>
            <w:pPr>
              <w:jc w:val="center"/>
              <w:rPr>
                <w:color w:val="000000"/>
                <w:szCs w:val="21"/>
              </w:rPr>
            </w:pPr>
            <w:r>
              <w:rPr>
                <w:rFonts w:hint="eastAsia"/>
                <w:color w:val="000000"/>
                <w:szCs w:val="21"/>
              </w:rPr>
              <w:t>秋</w:t>
            </w:r>
          </w:p>
        </w:tc>
        <w:tc>
          <w:tcPr>
            <w:tcW w:w="982" w:type="dxa"/>
            <w:gridSpan w:val="2"/>
            <w:tcBorders>
              <w:top w:val="double" w:color="auto" w:sz="4" w:space="0"/>
              <w:left w:val="double" w:color="auto" w:sz="4" w:space="0"/>
              <w:right w:val="double" w:color="auto" w:sz="4" w:space="0"/>
            </w:tcBorders>
            <w:vAlign w:val="center"/>
          </w:tcPr>
          <w:p>
            <w:pPr>
              <w:jc w:val="center"/>
              <w:rPr>
                <w:sz w:val="24"/>
              </w:rPr>
            </w:pPr>
            <w:r>
              <w:rPr>
                <w:rFonts w:hint="eastAsia"/>
                <w:sz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457" w:type="dxa"/>
            <w:vMerge w:val="continue"/>
            <w:tcBorders>
              <w:left w:val="double" w:color="auto" w:sz="4" w:space="0"/>
            </w:tcBorders>
            <w:vAlign w:val="center"/>
          </w:tcPr>
          <w:p>
            <w:pPr>
              <w:jc w:val="center"/>
              <w:rPr>
                <w:b/>
                <w:bCs/>
                <w:color w:val="000000"/>
                <w:szCs w:val="21"/>
              </w:rPr>
            </w:pPr>
          </w:p>
        </w:tc>
        <w:tc>
          <w:tcPr>
            <w:tcW w:w="624" w:type="dxa"/>
            <w:vMerge w:val="continue"/>
            <w:tcBorders>
              <w:right w:val="double" w:color="auto" w:sz="4" w:space="0"/>
            </w:tcBorders>
            <w:vAlign w:val="center"/>
          </w:tcPr>
          <w:p>
            <w:pPr>
              <w:spacing w:line="420" w:lineRule="exact"/>
              <w:jc w:val="center"/>
              <w:rPr>
                <w:b/>
                <w:bCs/>
                <w:sz w:val="24"/>
              </w:rPr>
            </w:pPr>
          </w:p>
        </w:tc>
        <w:tc>
          <w:tcPr>
            <w:tcW w:w="1430" w:type="dxa"/>
            <w:tcBorders>
              <w:top w:val="single" w:color="auto" w:sz="6" w:space="0"/>
              <w:left w:val="double" w:color="auto" w:sz="4" w:space="0"/>
              <w:bottom w:val="single" w:color="auto" w:sz="6" w:space="0"/>
              <w:right w:val="double" w:color="auto" w:sz="4" w:space="0"/>
            </w:tcBorders>
            <w:vAlign w:val="center"/>
          </w:tcPr>
          <w:p>
            <w:pPr>
              <w:spacing w:line="420" w:lineRule="exact"/>
              <w:jc w:val="center"/>
              <w:rPr>
                <w:color w:val="000000"/>
                <w:szCs w:val="21"/>
              </w:rPr>
            </w:pPr>
            <w:r>
              <w:rPr>
                <w:color w:val="000000"/>
                <w:szCs w:val="21"/>
              </w:rPr>
              <w:t>B1025026M</w:t>
            </w:r>
          </w:p>
        </w:tc>
        <w:tc>
          <w:tcPr>
            <w:tcW w:w="3435" w:type="dxa"/>
            <w:tcBorders>
              <w:top w:val="single" w:color="auto" w:sz="6"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中国经济问题</w:t>
            </w:r>
          </w:p>
        </w:tc>
        <w:tc>
          <w:tcPr>
            <w:tcW w:w="427"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jc w:val="center"/>
              <w:rPr>
                <w:color w:val="000000"/>
                <w:szCs w:val="21"/>
              </w:rPr>
            </w:pPr>
            <w:r>
              <w:rPr>
                <w:color w:val="000000"/>
                <w:szCs w:val="21"/>
              </w:rPr>
              <w:t>48</w:t>
            </w:r>
          </w:p>
        </w:tc>
        <w:tc>
          <w:tcPr>
            <w:tcW w:w="708" w:type="dxa"/>
            <w:gridSpan w:val="2"/>
            <w:tcBorders>
              <w:top w:val="single" w:color="auto" w:sz="6" w:space="0"/>
              <w:left w:val="single" w:color="auto" w:sz="6" w:space="0"/>
              <w:bottom w:val="single" w:color="auto" w:sz="6" w:space="0"/>
              <w:right w:val="double" w:color="auto" w:sz="4" w:space="0"/>
            </w:tcBorders>
            <w:vAlign w:val="center"/>
          </w:tcPr>
          <w:p>
            <w:pPr>
              <w:jc w:val="center"/>
              <w:rPr>
                <w:color w:val="000000"/>
                <w:szCs w:val="21"/>
              </w:rPr>
            </w:pPr>
            <w:r>
              <w:rPr>
                <w:rFonts w:hint="eastAsia"/>
                <w:color w:val="000000"/>
                <w:szCs w:val="21"/>
              </w:rPr>
              <w:t>秋</w:t>
            </w:r>
          </w:p>
        </w:tc>
        <w:tc>
          <w:tcPr>
            <w:tcW w:w="982" w:type="dxa"/>
            <w:gridSpan w:val="2"/>
            <w:tcBorders>
              <w:left w:val="double" w:color="auto" w:sz="4" w:space="0"/>
              <w:right w:val="double" w:color="auto" w:sz="4" w:space="0"/>
            </w:tcBorders>
            <w:vAlign w:val="center"/>
          </w:tcPr>
          <w:p>
            <w:pPr>
              <w:jc w:val="center"/>
            </w:pPr>
            <w:r>
              <w:rPr>
                <w:rFonts w:hint="eastAsia"/>
                <w:sz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457" w:type="dxa"/>
            <w:vMerge w:val="continue"/>
            <w:tcBorders>
              <w:left w:val="double" w:color="auto" w:sz="4" w:space="0"/>
            </w:tcBorders>
            <w:vAlign w:val="center"/>
          </w:tcPr>
          <w:p>
            <w:pPr>
              <w:widowControl/>
              <w:spacing w:line="420" w:lineRule="exact"/>
              <w:jc w:val="left"/>
              <w:rPr>
                <w:b/>
                <w:bCs/>
                <w:color w:val="000000"/>
                <w:szCs w:val="21"/>
              </w:rPr>
            </w:pPr>
          </w:p>
        </w:tc>
        <w:tc>
          <w:tcPr>
            <w:tcW w:w="624" w:type="dxa"/>
            <w:vMerge w:val="continue"/>
            <w:tcBorders>
              <w:right w:val="double" w:color="auto" w:sz="4" w:space="0"/>
            </w:tcBorders>
            <w:vAlign w:val="center"/>
          </w:tcPr>
          <w:p>
            <w:pPr>
              <w:spacing w:line="420" w:lineRule="exact"/>
              <w:jc w:val="center"/>
              <w:rPr>
                <w:b/>
                <w:bCs/>
                <w:color w:val="000000"/>
                <w:szCs w:val="21"/>
              </w:rPr>
            </w:pPr>
          </w:p>
        </w:tc>
        <w:tc>
          <w:tcPr>
            <w:tcW w:w="1430" w:type="dxa"/>
            <w:tcBorders>
              <w:top w:val="single" w:color="auto" w:sz="6" w:space="0"/>
              <w:left w:val="double" w:color="auto" w:sz="4" w:space="0"/>
              <w:bottom w:val="single" w:color="auto" w:sz="6" w:space="0"/>
              <w:right w:val="double" w:color="auto" w:sz="4" w:space="0"/>
            </w:tcBorders>
            <w:vAlign w:val="center"/>
          </w:tcPr>
          <w:p>
            <w:pPr>
              <w:spacing w:line="420" w:lineRule="exact"/>
              <w:jc w:val="center"/>
              <w:rPr>
                <w:color w:val="000000"/>
                <w:szCs w:val="21"/>
              </w:rPr>
            </w:pPr>
            <w:r>
              <w:rPr>
                <w:color w:val="000000"/>
                <w:szCs w:val="21"/>
              </w:rPr>
              <w:t>B1025027M</w:t>
            </w:r>
          </w:p>
        </w:tc>
        <w:tc>
          <w:tcPr>
            <w:tcW w:w="3435" w:type="dxa"/>
            <w:tcBorders>
              <w:top w:val="single" w:color="auto" w:sz="6"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税收理论与政策</w:t>
            </w:r>
          </w:p>
        </w:tc>
        <w:tc>
          <w:tcPr>
            <w:tcW w:w="427"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jc w:val="center"/>
              <w:rPr>
                <w:color w:val="000000"/>
                <w:szCs w:val="21"/>
              </w:rPr>
            </w:pPr>
            <w:r>
              <w:rPr>
                <w:color w:val="000000"/>
                <w:szCs w:val="21"/>
              </w:rPr>
              <w:t>48</w:t>
            </w:r>
          </w:p>
        </w:tc>
        <w:tc>
          <w:tcPr>
            <w:tcW w:w="708" w:type="dxa"/>
            <w:gridSpan w:val="2"/>
            <w:tcBorders>
              <w:top w:val="single" w:color="auto" w:sz="6" w:space="0"/>
              <w:left w:val="single" w:color="auto" w:sz="6" w:space="0"/>
              <w:bottom w:val="single" w:color="auto" w:sz="6" w:space="0"/>
              <w:right w:val="double" w:color="auto" w:sz="4" w:space="0"/>
            </w:tcBorders>
            <w:vAlign w:val="center"/>
          </w:tcPr>
          <w:p>
            <w:pPr>
              <w:jc w:val="center"/>
              <w:rPr>
                <w:color w:val="000000"/>
                <w:szCs w:val="21"/>
              </w:rPr>
            </w:pPr>
            <w:r>
              <w:rPr>
                <w:rFonts w:hint="eastAsia"/>
                <w:color w:val="000000"/>
                <w:szCs w:val="21"/>
              </w:rPr>
              <w:t>秋</w:t>
            </w:r>
          </w:p>
        </w:tc>
        <w:tc>
          <w:tcPr>
            <w:tcW w:w="982" w:type="dxa"/>
            <w:gridSpan w:val="2"/>
            <w:tcBorders>
              <w:top w:val="single" w:color="auto" w:sz="2" w:space="0"/>
              <w:left w:val="double" w:color="auto" w:sz="4" w:space="0"/>
              <w:right w:val="double" w:color="auto" w:sz="4" w:space="0"/>
            </w:tcBorders>
            <w:vAlign w:val="center"/>
          </w:tcPr>
          <w:p>
            <w:pPr>
              <w:spacing w:line="420" w:lineRule="exact"/>
              <w:jc w:val="center"/>
              <w:rPr>
                <w:color w:val="000000"/>
                <w:szCs w:val="21"/>
              </w:rPr>
            </w:pPr>
            <w:r>
              <w:rPr>
                <w:rFonts w:hint="eastAsia"/>
                <w:sz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457" w:type="dxa"/>
            <w:vMerge w:val="continue"/>
            <w:tcBorders>
              <w:left w:val="double" w:color="auto" w:sz="4" w:space="0"/>
            </w:tcBorders>
            <w:vAlign w:val="center"/>
          </w:tcPr>
          <w:p>
            <w:pPr>
              <w:widowControl/>
              <w:spacing w:line="420" w:lineRule="exact"/>
              <w:jc w:val="left"/>
              <w:rPr>
                <w:b/>
                <w:bCs/>
                <w:color w:val="000000"/>
                <w:szCs w:val="21"/>
              </w:rPr>
            </w:pPr>
          </w:p>
        </w:tc>
        <w:tc>
          <w:tcPr>
            <w:tcW w:w="624" w:type="dxa"/>
            <w:vMerge w:val="continue"/>
            <w:tcBorders>
              <w:right w:val="double" w:color="auto" w:sz="4" w:space="0"/>
            </w:tcBorders>
            <w:vAlign w:val="center"/>
          </w:tcPr>
          <w:p>
            <w:pPr>
              <w:widowControl/>
              <w:spacing w:line="420" w:lineRule="exact"/>
              <w:jc w:val="left"/>
              <w:rPr>
                <w:b/>
                <w:bCs/>
                <w:color w:val="000000"/>
                <w:szCs w:val="21"/>
              </w:rPr>
            </w:pPr>
          </w:p>
        </w:tc>
        <w:tc>
          <w:tcPr>
            <w:tcW w:w="1430" w:type="dxa"/>
            <w:tcBorders>
              <w:top w:val="single" w:color="auto" w:sz="6" w:space="0"/>
              <w:left w:val="double" w:color="auto" w:sz="4" w:space="0"/>
              <w:bottom w:val="single" w:color="auto" w:sz="6" w:space="0"/>
              <w:right w:val="double" w:color="auto" w:sz="4" w:space="0"/>
            </w:tcBorders>
            <w:vAlign w:val="center"/>
          </w:tcPr>
          <w:p>
            <w:pPr>
              <w:spacing w:line="420" w:lineRule="exact"/>
              <w:jc w:val="center"/>
              <w:rPr>
                <w:color w:val="000000"/>
                <w:szCs w:val="21"/>
              </w:rPr>
            </w:pPr>
            <w:r>
              <w:rPr>
                <w:color w:val="000000"/>
                <w:szCs w:val="21"/>
              </w:rPr>
              <w:t>B1025028M</w:t>
            </w:r>
          </w:p>
        </w:tc>
        <w:tc>
          <w:tcPr>
            <w:tcW w:w="3435" w:type="dxa"/>
            <w:tcBorders>
              <w:top w:val="single" w:color="auto" w:sz="6"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中国税制专题</w:t>
            </w:r>
          </w:p>
        </w:tc>
        <w:tc>
          <w:tcPr>
            <w:tcW w:w="427"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48</w:t>
            </w:r>
          </w:p>
        </w:tc>
        <w:tc>
          <w:tcPr>
            <w:tcW w:w="708" w:type="dxa"/>
            <w:gridSpan w:val="2"/>
            <w:tcBorders>
              <w:top w:val="single" w:color="auto" w:sz="6" w:space="0"/>
              <w:left w:val="single" w:color="auto" w:sz="6" w:space="0"/>
              <w:bottom w:val="single" w:color="auto" w:sz="6" w:space="0"/>
              <w:right w:val="double" w:color="auto" w:sz="4" w:space="0"/>
            </w:tcBorders>
            <w:vAlign w:val="center"/>
          </w:tcPr>
          <w:p>
            <w:pPr>
              <w:spacing w:line="420" w:lineRule="exact"/>
              <w:jc w:val="center"/>
              <w:rPr>
                <w:color w:val="000000"/>
                <w:szCs w:val="21"/>
              </w:rPr>
            </w:pPr>
            <w:r>
              <w:rPr>
                <w:rFonts w:hint="eastAsia"/>
                <w:color w:val="000000"/>
                <w:szCs w:val="21"/>
              </w:rPr>
              <w:t>秋</w:t>
            </w:r>
          </w:p>
        </w:tc>
        <w:tc>
          <w:tcPr>
            <w:tcW w:w="982" w:type="dxa"/>
            <w:gridSpan w:val="2"/>
            <w:tcBorders>
              <w:left w:val="double" w:color="auto" w:sz="4" w:space="0"/>
              <w:right w:val="double" w:color="auto" w:sz="4" w:space="0"/>
            </w:tcBorders>
            <w:vAlign w:val="center"/>
          </w:tcPr>
          <w:p>
            <w:pPr>
              <w:jc w:val="center"/>
            </w:pPr>
            <w:r>
              <w:rPr>
                <w:rFonts w:hint="eastAsia"/>
                <w:sz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457" w:type="dxa"/>
            <w:vMerge w:val="continue"/>
            <w:tcBorders>
              <w:left w:val="double" w:color="auto" w:sz="4" w:space="0"/>
            </w:tcBorders>
            <w:vAlign w:val="center"/>
          </w:tcPr>
          <w:p>
            <w:pPr>
              <w:widowControl/>
              <w:spacing w:line="420" w:lineRule="exact"/>
              <w:jc w:val="left"/>
              <w:rPr>
                <w:b/>
                <w:bCs/>
                <w:color w:val="000000"/>
                <w:szCs w:val="21"/>
              </w:rPr>
            </w:pPr>
          </w:p>
        </w:tc>
        <w:tc>
          <w:tcPr>
            <w:tcW w:w="624" w:type="dxa"/>
            <w:vMerge w:val="continue"/>
            <w:tcBorders>
              <w:right w:val="double" w:color="auto" w:sz="4" w:space="0"/>
            </w:tcBorders>
            <w:vAlign w:val="center"/>
          </w:tcPr>
          <w:p>
            <w:pPr>
              <w:widowControl/>
              <w:spacing w:line="420" w:lineRule="exact"/>
              <w:jc w:val="left"/>
              <w:rPr>
                <w:b/>
                <w:bCs/>
                <w:color w:val="000000"/>
                <w:szCs w:val="21"/>
              </w:rPr>
            </w:pPr>
          </w:p>
        </w:tc>
        <w:tc>
          <w:tcPr>
            <w:tcW w:w="1430" w:type="dxa"/>
            <w:tcBorders>
              <w:top w:val="single" w:color="auto" w:sz="6" w:space="0"/>
              <w:left w:val="double" w:color="auto" w:sz="4" w:space="0"/>
              <w:bottom w:val="single" w:color="auto" w:sz="6" w:space="0"/>
              <w:right w:val="double" w:color="auto" w:sz="4" w:space="0"/>
            </w:tcBorders>
            <w:vAlign w:val="center"/>
          </w:tcPr>
          <w:p>
            <w:pPr>
              <w:spacing w:line="420" w:lineRule="exact"/>
              <w:jc w:val="center"/>
              <w:rPr>
                <w:color w:val="000000"/>
                <w:szCs w:val="21"/>
              </w:rPr>
            </w:pPr>
            <w:r>
              <w:rPr>
                <w:color w:val="000000"/>
                <w:szCs w:val="21"/>
              </w:rPr>
              <w:t>B1025029M</w:t>
            </w:r>
          </w:p>
        </w:tc>
        <w:tc>
          <w:tcPr>
            <w:tcW w:w="3435" w:type="dxa"/>
            <w:tcBorders>
              <w:top w:val="single" w:color="auto" w:sz="6"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国际税收专题</w:t>
            </w:r>
          </w:p>
        </w:tc>
        <w:tc>
          <w:tcPr>
            <w:tcW w:w="427"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48</w:t>
            </w:r>
          </w:p>
        </w:tc>
        <w:tc>
          <w:tcPr>
            <w:tcW w:w="708" w:type="dxa"/>
            <w:gridSpan w:val="2"/>
            <w:tcBorders>
              <w:top w:val="single" w:color="auto" w:sz="6" w:space="0"/>
              <w:left w:val="single" w:color="auto" w:sz="6" w:space="0"/>
              <w:bottom w:val="single" w:color="auto" w:sz="6" w:space="0"/>
              <w:right w:val="double" w:color="auto" w:sz="4" w:space="0"/>
            </w:tcBorders>
            <w:vAlign w:val="center"/>
          </w:tcPr>
          <w:p>
            <w:pPr>
              <w:spacing w:line="420" w:lineRule="exact"/>
              <w:jc w:val="center"/>
              <w:rPr>
                <w:color w:val="000000"/>
                <w:szCs w:val="21"/>
              </w:rPr>
            </w:pPr>
            <w:r>
              <w:rPr>
                <w:rFonts w:hint="eastAsia"/>
                <w:color w:val="000000"/>
                <w:szCs w:val="21"/>
              </w:rPr>
              <w:t>春</w:t>
            </w:r>
          </w:p>
        </w:tc>
        <w:tc>
          <w:tcPr>
            <w:tcW w:w="982" w:type="dxa"/>
            <w:gridSpan w:val="2"/>
            <w:tcBorders>
              <w:left w:val="double" w:color="auto" w:sz="4" w:space="0"/>
              <w:right w:val="double" w:color="auto" w:sz="4" w:space="0"/>
            </w:tcBorders>
            <w:vAlign w:val="center"/>
          </w:tcPr>
          <w:p>
            <w:pPr>
              <w:jc w:val="center"/>
            </w:pPr>
            <w:r>
              <w:rPr>
                <w:rFonts w:hint="eastAsia"/>
                <w:sz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457" w:type="dxa"/>
            <w:vMerge w:val="continue"/>
            <w:tcBorders>
              <w:left w:val="double" w:color="auto" w:sz="4" w:space="0"/>
            </w:tcBorders>
            <w:vAlign w:val="center"/>
          </w:tcPr>
          <w:p>
            <w:pPr>
              <w:widowControl/>
              <w:spacing w:line="420" w:lineRule="exact"/>
              <w:jc w:val="left"/>
              <w:rPr>
                <w:b/>
                <w:bCs/>
                <w:color w:val="000000"/>
                <w:szCs w:val="21"/>
              </w:rPr>
            </w:pPr>
          </w:p>
        </w:tc>
        <w:tc>
          <w:tcPr>
            <w:tcW w:w="624" w:type="dxa"/>
            <w:vMerge w:val="continue"/>
            <w:tcBorders>
              <w:right w:val="double" w:color="auto" w:sz="4" w:space="0"/>
            </w:tcBorders>
            <w:vAlign w:val="center"/>
          </w:tcPr>
          <w:p>
            <w:pPr>
              <w:widowControl/>
              <w:spacing w:line="420" w:lineRule="exact"/>
              <w:jc w:val="left"/>
              <w:rPr>
                <w:b/>
                <w:bCs/>
                <w:color w:val="000000"/>
                <w:szCs w:val="21"/>
              </w:rPr>
            </w:pPr>
          </w:p>
        </w:tc>
        <w:tc>
          <w:tcPr>
            <w:tcW w:w="1430" w:type="dxa"/>
            <w:tcBorders>
              <w:top w:val="single" w:color="auto" w:sz="6" w:space="0"/>
              <w:left w:val="double" w:color="auto" w:sz="4" w:space="0"/>
              <w:bottom w:val="single" w:color="auto" w:sz="6" w:space="0"/>
              <w:right w:val="double" w:color="auto" w:sz="4" w:space="0"/>
            </w:tcBorders>
            <w:vAlign w:val="center"/>
          </w:tcPr>
          <w:p>
            <w:pPr>
              <w:spacing w:line="420" w:lineRule="exact"/>
              <w:jc w:val="center"/>
              <w:rPr>
                <w:color w:val="000000"/>
                <w:szCs w:val="21"/>
              </w:rPr>
            </w:pPr>
            <w:r>
              <w:rPr>
                <w:color w:val="000000"/>
                <w:szCs w:val="21"/>
              </w:rPr>
              <w:t>B10250030M</w:t>
            </w:r>
          </w:p>
        </w:tc>
        <w:tc>
          <w:tcPr>
            <w:tcW w:w="3435" w:type="dxa"/>
            <w:tcBorders>
              <w:top w:val="single" w:color="auto" w:sz="6"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税务筹划专题</w:t>
            </w:r>
          </w:p>
        </w:tc>
        <w:tc>
          <w:tcPr>
            <w:tcW w:w="427"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48</w:t>
            </w:r>
          </w:p>
        </w:tc>
        <w:tc>
          <w:tcPr>
            <w:tcW w:w="708" w:type="dxa"/>
            <w:gridSpan w:val="2"/>
            <w:tcBorders>
              <w:top w:val="single" w:color="auto" w:sz="6" w:space="0"/>
              <w:left w:val="single" w:color="auto" w:sz="6" w:space="0"/>
              <w:bottom w:val="single" w:color="auto" w:sz="6" w:space="0"/>
              <w:right w:val="double" w:color="auto" w:sz="4" w:space="0"/>
            </w:tcBorders>
            <w:vAlign w:val="center"/>
          </w:tcPr>
          <w:p>
            <w:pPr>
              <w:jc w:val="center"/>
            </w:pPr>
            <w:r>
              <w:rPr>
                <w:rFonts w:hint="eastAsia"/>
                <w:color w:val="000000"/>
                <w:szCs w:val="21"/>
              </w:rPr>
              <w:t>春</w:t>
            </w:r>
          </w:p>
        </w:tc>
        <w:tc>
          <w:tcPr>
            <w:tcW w:w="982" w:type="dxa"/>
            <w:gridSpan w:val="2"/>
            <w:tcBorders>
              <w:left w:val="double" w:color="auto" w:sz="4" w:space="0"/>
              <w:right w:val="double" w:color="auto" w:sz="4" w:space="0"/>
            </w:tcBorders>
            <w:vAlign w:val="center"/>
          </w:tcPr>
          <w:p>
            <w:pPr>
              <w:jc w:val="center"/>
            </w:pPr>
            <w:r>
              <w:rPr>
                <w:rFonts w:hint="eastAsia"/>
                <w:sz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457" w:type="dxa"/>
            <w:vMerge w:val="continue"/>
            <w:tcBorders>
              <w:left w:val="double" w:color="auto" w:sz="4" w:space="0"/>
            </w:tcBorders>
            <w:vAlign w:val="center"/>
          </w:tcPr>
          <w:p>
            <w:pPr>
              <w:widowControl/>
              <w:spacing w:line="420" w:lineRule="exact"/>
              <w:jc w:val="left"/>
              <w:rPr>
                <w:b/>
                <w:bCs/>
                <w:color w:val="000000"/>
                <w:szCs w:val="21"/>
              </w:rPr>
            </w:pPr>
          </w:p>
        </w:tc>
        <w:tc>
          <w:tcPr>
            <w:tcW w:w="624" w:type="dxa"/>
            <w:vMerge w:val="continue"/>
            <w:tcBorders>
              <w:right w:val="double" w:color="auto" w:sz="4" w:space="0"/>
            </w:tcBorders>
            <w:vAlign w:val="center"/>
          </w:tcPr>
          <w:p>
            <w:pPr>
              <w:widowControl/>
              <w:spacing w:line="420" w:lineRule="exact"/>
              <w:jc w:val="left"/>
              <w:rPr>
                <w:b/>
                <w:bCs/>
                <w:color w:val="000000"/>
                <w:szCs w:val="21"/>
              </w:rPr>
            </w:pPr>
          </w:p>
        </w:tc>
        <w:tc>
          <w:tcPr>
            <w:tcW w:w="1430" w:type="dxa"/>
            <w:tcBorders>
              <w:top w:val="single" w:color="auto" w:sz="6" w:space="0"/>
              <w:left w:val="double" w:color="auto" w:sz="4" w:space="0"/>
              <w:bottom w:val="double" w:color="auto" w:sz="4" w:space="0"/>
              <w:right w:val="double" w:color="auto" w:sz="4" w:space="0"/>
            </w:tcBorders>
            <w:vAlign w:val="center"/>
          </w:tcPr>
          <w:p>
            <w:pPr>
              <w:spacing w:line="420" w:lineRule="exact"/>
              <w:jc w:val="center"/>
              <w:rPr>
                <w:color w:val="000000"/>
                <w:szCs w:val="21"/>
              </w:rPr>
            </w:pPr>
            <w:r>
              <w:rPr>
                <w:color w:val="000000"/>
                <w:szCs w:val="21"/>
              </w:rPr>
              <w:t>B10250031M</w:t>
            </w:r>
          </w:p>
        </w:tc>
        <w:tc>
          <w:tcPr>
            <w:tcW w:w="3435" w:type="dxa"/>
            <w:tcBorders>
              <w:top w:val="single" w:color="auto" w:sz="6" w:space="0"/>
              <w:left w:val="double" w:color="auto" w:sz="4" w:space="0"/>
              <w:bottom w:val="double" w:color="auto" w:sz="4" w:space="0"/>
              <w:right w:val="single" w:color="auto" w:sz="6" w:space="0"/>
            </w:tcBorders>
            <w:vAlign w:val="center"/>
          </w:tcPr>
          <w:p>
            <w:pPr>
              <w:spacing w:line="420" w:lineRule="exact"/>
              <w:rPr>
                <w:color w:val="000000"/>
                <w:szCs w:val="21"/>
              </w:rPr>
            </w:pPr>
            <w:r>
              <w:rPr>
                <w:rFonts w:hint="eastAsia"/>
                <w:color w:val="000000"/>
                <w:szCs w:val="21"/>
              </w:rPr>
              <w:t>税务管理专题</w:t>
            </w:r>
          </w:p>
        </w:tc>
        <w:tc>
          <w:tcPr>
            <w:tcW w:w="427" w:type="dxa"/>
            <w:tcBorders>
              <w:top w:val="single" w:color="auto" w:sz="6" w:space="0"/>
              <w:left w:val="single" w:color="auto" w:sz="6" w:space="0"/>
              <w:bottom w:val="double" w:color="auto" w:sz="4" w:space="0"/>
              <w:right w:val="single" w:color="auto" w:sz="6" w:space="0"/>
            </w:tcBorders>
            <w:vAlign w:val="center"/>
          </w:tcPr>
          <w:p>
            <w:pPr>
              <w:spacing w:line="420" w:lineRule="exact"/>
              <w:jc w:val="center"/>
              <w:rPr>
                <w:szCs w:val="21"/>
              </w:rPr>
            </w:pPr>
            <w:r>
              <w:rPr>
                <w:szCs w:val="21"/>
              </w:rPr>
              <w:t>2</w:t>
            </w:r>
          </w:p>
        </w:tc>
        <w:tc>
          <w:tcPr>
            <w:tcW w:w="709" w:type="dxa"/>
            <w:gridSpan w:val="2"/>
            <w:tcBorders>
              <w:top w:val="single" w:color="auto" w:sz="6" w:space="0"/>
              <w:left w:val="single" w:color="auto" w:sz="6" w:space="0"/>
              <w:bottom w:val="double" w:color="auto" w:sz="4" w:space="0"/>
              <w:right w:val="single" w:color="auto" w:sz="6" w:space="0"/>
            </w:tcBorders>
            <w:vAlign w:val="center"/>
          </w:tcPr>
          <w:p>
            <w:pPr>
              <w:spacing w:line="420" w:lineRule="exact"/>
              <w:jc w:val="center"/>
              <w:rPr>
                <w:szCs w:val="21"/>
              </w:rPr>
            </w:pPr>
            <w:r>
              <w:rPr>
                <w:szCs w:val="21"/>
              </w:rPr>
              <w:t>32</w:t>
            </w:r>
          </w:p>
        </w:tc>
        <w:tc>
          <w:tcPr>
            <w:tcW w:w="708" w:type="dxa"/>
            <w:gridSpan w:val="2"/>
            <w:tcBorders>
              <w:top w:val="single" w:color="auto" w:sz="6" w:space="0"/>
              <w:left w:val="single" w:color="auto" w:sz="6" w:space="0"/>
              <w:bottom w:val="double" w:color="auto" w:sz="4" w:space="0"/>
              <w:right w:val="double" w:color="auto" w:sz="4" w:space="0"/>
            </w:tcBorders>
            <w:vAlign w:val="center"/>
          </w:tcPr>
          <w:p>
            <w:pPr>
              <w:jc w:val="center"/>
            </w:pPr>
            <w:r>
              <w:rPr>
                <w:rFonts w:hint="eastAsia"/>
                <w:color w:val="000000"/>
                <w:szCs w:val="21"/>
              </w:rPr>
              <w:t>春</w:t>
            </w:r>
          </w:p>
        </w:tc>
        <w:tc>
          <w:tcPr>
            <w:tcW w:w="982" w:type="dxa"/>
            <w:gridSpan w:val="2"/>
            <w:tcBorders>
              <w:left w:val="double" w:color="auto" w:sz="4" w:space="0"/>
              <w:right w:val="double" w:color="auto" w:sz="4" w:space="0"/>
            </w:tcBorders>
            <w:vAlign w:val="center"/>
          </w:tcPr>
          <w:p>
            <w:pPr>
              <w:jc w:val="center"/>
              <w:rPr>
                <w:sz w:val="24"/>
              </w:rPr>
            </w:pPr>
            <w:r>
              <w:rPr>
                <w:rFonts w:hint="eastAsia"/>
                <w:sz w:val="24"/>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081" w:type="dxa"/>
            <w:gridSpan w:val="2"/>
            <w:vMerge w:val="restart"/>
            <w:tcBorders>
              <w:top w:val="double" w:color="auto" w:sz="4" w:space="0"/>
              <w:left w:val="double" w:color="auto" w:sz="4" w:space="0"/>
              <w:right w:val="double" w:color="auto" w:sz="4" w:space="0"/>
            </w:tcBorders>
            <w:vAlign w:val="center"/>
          </w:tcPr>
          <w:p>
            <w:pPr>
              <w:jc w:val="center"/>
              <w:rPr>
                <w:b/>
                <w:bCs/>
                <w:sz w:val="24"/>
              </w:rPr>
            </w:pPr>
            <w:r>
              <w:rPr>
                <w:rFonts w:hint="eastAsia"/>
                <w:b/>
                <w:bCs/>
                <w:sz w:val="24"/>
              </w:rPr>
              <w:t>专</w:t>
            </w:r>
          </w:p>
          <w:p>
            <w:pPr>
              <w:jc w:val="center"/>
              <w:rPr>
                <w:b/>
                <w:bCs/>
                <w:sz w:val="24"/>
              </w:rPr>
            </w:pPr>
            <w:r>
              <w:rPr>
                <w:rFonts w:hint="eastAsia"/>
                <w:b/>
                <w:bCs/>
                <w:sz w:val="24"/>
              </w:rPr>
              <w:t>业</w:t>
            </w:r>
          </w:p>
          <w:p>
            <w:pPr>
              <w:jc w:val="center"/>
              <w:rPr>
                <w:b/>
                <w:bCs/>
                <w:sz w:val="24"/>
              </w:rPr>
            </w:pPr>
            <w:r>
              <w:rPr>
                <w:rFonts w:hint="eastAsia"/>
                <w:b/>
                <w:bCs/>
                <w:sz w:val="24"/>
              </w:rPr>
              <w:t>选</w:t>
            </w:r>
          </w:p>
          <w:p>
            <w:pPr>
              <w:jc w:val="center"/>
              <w:rPr>
                <w:b/>
                <w:bCs/>
                <w:sz w:val="24"/>
              </w:rPr>
            </w:pPr>
            <w:r>
              <w:rPr>
                <w:rFonts w:hint="eastAsia"/>
                <w:b/>
                <w:bCs/>
                <w:sz w:val="24"/>
              </w:rPr>
              <w:t>修</w:t>
            </w:r>
          </w:p>
          <w:p>
            <w:pPr>
              <w:spacing w:line="420" w:lineRule="exact"/>
              <w:jc w:val="center"/>
              <w:rPr>
                <w:b/>
                <w:bCs/>
                <w:color w:val="000000"/>
                <w:szCs w:val="21"/>
              </w:rPr>
            </w:pPr>
            <w:r>
              <w:rPr>
                <w:rFonts w:hint="eastAsia"/>
                <w:b/>
                <w:bCs/>
                <w:sz w:val="24"/>
              </w:rPr>
              <w:t>课</w:t>
            </w:r>
          </w:p>
        </w:tc>
        <w:tc>
          <w:tcPr>
            <w:tcW w:w="1430" w:type="dxa"/>
            <w:tcBorders>
              <w:top w:val="double" w:color="auto" w:sz="4" w:space="0"/>
              <w:left w:val="double" w:color="auto" w:sz="4" w:space="0"/>
              <w:bottom w:val="single" w:color="auto" w:sz="6" w:space="0"/>
              <w:right w:val="double" w:color="auto" w:sz="4" w:space="0"/>
            </w:tcBorders>
            <w:vAlign w:val="center"/>
          </w:tcPr>
          <w:p>
            <w:pPr>
              <w:spacing w:line="420" w:lineRule="exact"/>
              <w:jc w:val="center"/>
              <w:rPr>
                <w:color w:val="000000"/>
                <w:szCs w:val="21"/>
              </w:rPr>
            </w:pPr>
            <w:r>
              <w:rPr>
                <w:color w:val="000000"/>
                <w:szCs w:val="21"/>
              </w:rPr>
              <w:t>B1025032M</w:t>
            </w:r>
          </w:p>
        </w:tc>
        <w:tc>
          <w:tcPr>
            <w:tcW w:w="3435" w:type="dxa"/>
            <w:tcBorders>
              <w:top w:val="double" w:color="auto" w:sz="4"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税务稽查专题</w:t>
            </w:r>
          </w:p>
        </w:tc>
        <w:tc>
          <w:tcPr>
            <w:tcW w:w="427" w:type="dxa"/>
            <w:tcBorders>
              <w:top w:val="double" w:color="auto" w:sz="4" w:space="0"/>
              <w:left w:val="single" w:color="auto" w:sz="6" w:space="0"/>
              <w:bottom w:val="single" w:color="auto" w:sz="6" w:space="0"/>
              <w:right w:val="single" w:color="auto" w:sz="6" w:space="0"/>
            </w:tcBorders>
            <w:vAlign w:val="center"/>
          </w:tcPr>
          <w:p>
            <w:pPr>
              <w:spacing w:line="420" w:lineRule="exact"/>
              <w:ind w:left="-2" w:leftChars="-1"/>
              <w:jc w:val="center"/>
              <w:rPr>
                <w:color w:val="000000"/>
                <w:szCs w:val="21"/>
              </w:rPr>
            </w:pPr>
            <w:r>
              <w:rPr>
                <w:color w:val="000000"/>
                <w:szCs w:val="21"/>
              </w:rPr>
              <w:t>2</w:t>
            </w:r>
          </w:p>
        </w:tc>
        <w:tc>
          <w:tcPr>
            <w:tcW w:w="709" w:type="dxa"/>
            <w:gridSpan w:val="2"/>
            <w:tcBorders>
              <w:top w:val="double" w:color="auto" w:sz="4"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32</w:t>
            </w:r>
          </w:p>
        </w:tc>
        <w:tc>
          <w:tcPr>
            <w:tcW w:w="708" w:type="dxa"/>
            <w:gridSpan w:val="2"/>
            <w:tcBorders>
              <w:top w:val="double" w:color="auto" w:sz="4" w:space="0"/>
              <w:left w:val="single" w:color="auto" w:sz="6" w:space="0"/>
              <w:bottom w:val="single" w:color="auto" w:sz="6" w:space="0"/>
              <w:right w:val="double" w:color="auto" w:sz="4" w:space="0"/>
            </w:tcBorders>
            <w:vAlign w:val="center"/>
          </w:tcPr>
          <w:p>
            <w:pPr>
              <w:spacing w:line="420" w:lineRule="exact"/>
              <w:jc w:val="center"/>
              <w:rPr>
                <w:color w:val="000000"/>
                <w:szCs w:val="21"/>
              </w:rPr>
            </w:pPr>
            <w:r>
              <w:rPr>
                <w:rFonts w:hint="eastAsia"/>
                <w:color w:val="000000"/>
                <w:szCs w:val="21"/>
              </w:rPr>
              <w:t>春</w:t>
            </w:r>
          </w:p>
        </w:tc>
        <w:tc>
          <w:tcPr>
            <w:tcW w:w="982" w:type="dxa"/>
            <w:gridSpan w:val="2"/>
            <w:vMerge w:val="restart"/>
            <w:tcBorders>
              <w:top w:val="double" w:color="auto" w:sz="4" w:space="0"/>
              <w:left w:val="double" w:color="auto" w:sz="4" w:space="0"/>
              <w:right w:val="double" w:color="auto" w:sz="4" w:space="0"/>
            </w:tcBorders>
            <w:vAlign w:val="center"/>
          </w:tcPr>
          <w:p>
            <w:pPr>
              <w:spacing w:line="420" w:lineRule="exact"/>
              <w:jc w:val="center"/>
              <w:rPr>
                <w:color w:val="000000"/>
                <w:sz w:val="24"/>
              </w:rPr>
            </w:pPr>
            <w:r>
              <w:rPr>
                <w:rFonts w:hint="eastAsia"/>
                <w:color w:val="000000"/>
                <w:sz w:val="24"/>
              </w:rPr>
              <w:t>选</w:t>
            </w:r>
          </w:p>
          <w:p>
            <w:pPr>
              <w:spacing w:line="420" w:lineRule="exact"/>
              <w:jc w:val="center"/>
              <w:rPr>
                <w:color w:val="000000"/>
                <w:sz w:val="24"/>
              </w:rPr>
            </w:pPr>
            <w:r>
              <w:rPr>
                <w:rFonts w:hint="eastAsia"/>
                <w:color w:val="000000"/>
                <w:sz w:val="24"/>
              </w:rPr>
              <w:t>修</w:t>
            </w:r>
          </w:p>
          <w:p>
            <w:pPr>
              <w:spacing w:line="420" w:lineRule="exact"/>
              <w:jc w:val="center"/>
              <w:rPr>
                <w:color w:val="000000"/>
                <w:sz w:val="24"/>
              </w:rPr>
            </w:pPr>
            <w:r>
              <w:rPr>
                <w:rFonts w:hint="eastAsia"/>
                <w:color w:val="000000"/>
                <w:sz w:val="24"/>
              </w:rPr>
              <w:t>四</w:t>
            </w:r>
          </w:p>
          <w:p>
            <w:pPr>
              <w:spacing w:line="420" w:lineRule="exact"/>
              <w:jc w:val="center"/>
              <w:rPr>
                <w:color w:val="000000"/>
                <w:szCs w:val="21"/>
              </w:rPr>
            </w:pPr>
            <w:r>
              <w:rPr>
                <w:rFonts w:hint="eastAsia"/>
                <w:color w:val="000000"/>
                <w:sz w:val="24"/>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081" w:type="dxa"/>
            <w:gridSpan w:val="2"/>
            <w:vMerge w:val="continue"/>
            <w:tcBorders>
              <w:left w:val="double" w:color="auto" w:sz="4" w:space="0"/>
              <w:right w:val="double" w:color="auto" w:sz="4" w:space="0"/>
            </w:tcBorders>
            <w:vAlign w:val="center"/>
          </w:tcPr>
          <w:p>
            <w:pPr>
              <w:widowControl/>
              <w:spacing w:line="420" w:lineRule="exact"/>
              <w:jc w:val="left"/>
              <w:rPr>
                <w:b/>
                <w:bCs/>
                <w:color w:val="000000"/>
                <w:szCs w:val="21"/>
              </w:rPr>
            </w:pPr>
          </w:p>
        </w:tc>
        <w:tc>
          <w:tcPr>
            <w:tcW w:w="1430" w:type="dxa"/>
            <w:tcBorders>
              <w:top w:val="single" w:color="auto" w:sz="6" w:space="0"/>
              <w:left w:val="double" w:color="auto" w:sz="4" w:space="0"/>
              <w:bottom w:val="single" w:color="auto" w:sz="6" w:space="0"/>
              <w:right w:val="double" w:color="auto" w:sz="4" w:space="0"/>
            </w:tcBorders>
            <w:vAlign w:val="center"/>
          </w:tcPr>
          <w:p>
            <w:pPr>
              <w:spacing w:line="420" w:lineRule="exact"/>
              <w:jc w:val="center"/>
              <w:rPr>
                <w:color w:val="000000"/>
                <w:szCs w:val="21"/>
              </w:rPr>
            </w:pPr>
            <w:r>
              <w:rPr>
                <w:color w:val="000000"/>
                <w:szCs w:val="21"/>
              </w:rPr>
              <w:t>B1025033M</w:t>
            </w:r>
          </w:p>
        </w:tc>
        <w:tc>
          <w:tcPr>
            <w:tcW w:w="3435" w:type="dxa"/>
            <w:tcBorders>
              <w:top w:val="single" w:color="auto" w:sz="6"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高级税务会计</w:t>
            </w:r>
          </w:p>
        </w:tc>
        <w:tc>
          <w:tcPr>
            <w:tcW w:w="427" w:type="dxa"/>
            <w:tcBorders>
              <w:top w:val="single" w:color="auto" w:sz="6" w:space="0"/>
              <w:left w:val="single" w:color="auto" w:sz="6" w:space="0"/>
              <w:bottom w:val="single" w:color="auto" w:sz="6" w:space="0"/>
              <w:right w:val="single" w:color="auto" w:sz="6" w:space="0"/>
            </w:tcBorders>
            <w:vAlign w:val="center"/>
          </w:tcPr>
          <w:p>
            <w:pPr>
              <w:spacing w:line="420" w:lineRule="exact"/>
              <w:ind w:left="-2" w:leftChars="-1"/>
              <w:jc w:val="center"/>
              <w:rPr>
                <w:color w:val="000000"/>
                <w:szCs w:val="21"/>
              </w:rPr>
            </w:pPr>
            <w:r>
              <w:rPr>
                <w:color w:val="000000"/>
                <w:szCs w:val="21"/>
              </w:rPr>
              <w:t>2</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32</w:t>
            </w:r>
          </w:p>
        </w:tc>
        <w:tc>
          <w:tcPr>
            <w:tcW w:w="708" w:type="dxa"/>
            <w:gridSpan w:val="2"/>
            <w:tcBorders>
              <w:top w:val="single" w:color="auto" w:sz="6" w:space="0"/>
              <w:left w:val="single" w:color="auto" w:sz="6" w:space="0"/>
              <w:bottom w:val="single" w:color="auto" w:sz="6" w:space="0"/>
              <w:right w:val="double" w:color="auto" w:sz="4" w:space="0"/>
            </w:tcBorders>
            <w:vAlign w:val="center"/>
          </w:tcPr>
          <w:p>
            <w:pPr>
              <w:spacing w:line="420" w:lineRule="exact"/>
              <w:jc w:val="center"/>
              <w:rPr>
                <w:color w:val="000000"/>
                <w:szCs w:val="21"/>
              </w:rPr>
            </w:pPr>
            <w:r>
              <w:rPr>
                <w:rFonts w:hint="eastAsia"/>
                <w:color w:val="000000"/>
                <w:szCs w:val="21"/>
              </w:rPr>
              <w:t>春</w:t>
            </w:r>
          </w:p>
        </w:tc>
        <w:tc>
          <w:tcPr>
            <w:tcW w:w="982" w:type="dxa"/>
            <w:gridSpan w:val="2"/>
            <w:vMerge w:val="continue"/>
            <w:tcBorders>
              <w:left w:val="double" w:color="auto" w:sz="4" w:space="0"/>
              <w:right w:val="double" w:color="auto" w:sz="4" w:space="0"/>
            </w:tcBorders>
            <w:vAlign w:val="center"/>
          </w:tcPr>
          <w:p>
            <w:pPr>
              <w:widowControl/>
              <w:spacing w:line="42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081" w:type="dxa"/>
            <w:gridSpan w:val="2"/>
            <w:vMerge w:val="continue"/>
            <w:tcBorders>
              <w:left w:val="double" w:color="auto" w:sz="4" w:space="0"/>
              <w:right w:val="double" w:color="auto" w:sz="4" w:space="0"/>
            </w:tcBorders>
            <w:vAlign w:val="center"/>
          </w:tcPr>
          <w:p>
            <w:pPr>
              <w:widowControl/>
              <w:spacing w:line="420" w:lineRule="exact"/>
              <w:jc w:val="left"/>
              <w:rPr>
                <w:b/>
                <w:bCs/>
                <w:color w:val="000000"/>
                <w:szCs w:val="21"/>
              </w:rPr>
            </w:pPr>
          </w:p>
        </w:tc>
        <w:tc>
          <w:tcPr>
            <w:tcW w:w="1430" w:type="dxa"/>
            <w:tcBorders>
              <w:top w:val="single" w:color="auto" w:sz="6" w:space="0"/>
              <w:left w:val="double" w:color="auto" w:sz="4" w:space="0"/>
              <w:bottom w:val="single" w:color="auto" w:sz="6" w:space="0"/>
              <w:right w:val="double" w:color="auto" w:sz="4" w:space="0"/>
            </w:tcBorders>
            <w:vAlign w:val="center"/>
          </w:tcPr>
          <w:p>
            <w:pPr>
              <w:spacing w:line="420" w:lineRule="exact"/>
              <w:jc w:val="center"/>
              <w:rPr>
                <w:color w:val="000000"/>
                <w:szCs w:val="21"/>
              </w:rPr>
            </w:pPr>
            <w:r>
              <w:rPr>
                <w:color w:val="000000"/>
                <w:szCs w:val="21"/>
              </w:rPr>
              <w:t>B1025034M</w:t>
            </w:r>
          </w:p>
        </w:tc>
        <w:tc>
          <w:tcPr>
            <w:tcW w:w="3435" w:type="dxa"/>
            <w:tcBorders>
              <w:top w:val="single" w:color="auto" w:sz="6"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企业税务风险管理</w:t>
            </w:r>
          </w:p>
        </w:tc>
        <w:tc>
          <w:tcPr>
            <w:tcW w:w="427"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2</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32</w:t>
            </w:r>
          </w:p>
        </w:tc>
        <w:tc>
          <w:tcPr>
            <w:tcW w:w="708" w:type="dxa"/>
            <w:gridSpan w:val="2"/>
            <w:tcBorders>
              <w:top w:val="single" w:color="auto" w:sz="6" w:space="0"/>
              <w:left w:val="single" w:color="auto" w:sz="6" w:space="0"/>
              <w:bottom w:val="single" w:color="auto" w:sz="6" w:space="0"/>
              <w:right w:val="double" w:color="auto" w:sz="4" w:space="0"/>
            </w:tcBorders>
            <w:vAlign w:val="center"/>
          </w:tcPr>
          <w:p>
            <w:pPr>
              <w:spacing w:line="420" w:lineRule="exact"/>
              <w:jc w:val="center"/>
              <w:rPr>
                <w:color w:val="000000"/>
                <w:szCs w:val="21"/>
              </w:rPr>
            </w:pPr>
            <w:r>
              <w:rPr>
                <w:rFonts w:hint="eastAsia"/>
                <w:color w:val="000000"/>
                <w:szCs w:val="21"/>
              </w:rPr>
              <w:t>春</w:t>
            </w:r>
          </w:p>
        </w:tc>
        <w:tc>
          <w:tcPr>
            <w:tcW w:w="982" w:type="dxa"/>
            <w:gridSpan w:val="2"/>
            <w:vMerge w:val="continue"/>
            <w:tcBorders>
              <w:left w:val="double" w:color="auto" w:sz="4" w:space="0"/>
              <w:right w:val="double" w:color="auto" w:sz="4" w:space="0"/>
            </w:tcBorders>
            <w:vAlign w:val="center"/>
          </w:tcPr>
          <w:p>
            <w:pPr>
              <w:widowControl/>
              <w:spacing w:line="42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081" w:type="dxa"/>
            <w:gridSpan w:val="2"/>
            <w:vMerge w:val="continue"/>
            <w:tcBorders>
              <w:left w:val="double" w:color="auto" w:sz="4" w:space="0"/>
              <w:right w:val="double" w:color="auto" w:sz="4" w:space="0"/>
            </w:tcBorders>
            <w:vAlign w:val="center"/>
          </w:tcPr>
          <w:p>
            <w:pPr>
              <w:widowControl/>
              <w:spacing w:line="420" w:lineRule="exact"/>
              <w:jc w:val="left"/>
              <w:rPr>
                <w:b/>
                <w:bCs/>
                <w:color w:val="000000"/>
                <w:szCs w:val="21"/>
              </w:rPr>
            </w:pPr>
          </w:p>
        </w:tc>
        <w:tc>
          <w:tcPr>
            <w:tcW w:w="1430" w:type="dxa"/>
            <w:tcBorders>
              <w:top w:val="single" w:color="auto" w:sz="6" w:space="0"/>
              <w:left w:val="double" w:color="auto" w:sz="4" w:space="0"/>
              <w:bottom w:val="single" w:color="auto" w:sz="6" w:space="0"/>
              <w:right w:val="double" w:color="auto" w:sz="4" w:space="0"/>
            </w:tcBorders>
            <w:vAlign w:val="center"/>
          </w:tcPr>
          <w:p>
            <w:pPr>
              <w:spacing w:line="420" w:lineRule="exact"/>
              <w:jc w:val="center"/>
              <w:rPr>
                <w:color w:val="000000"/>
                <w:szCs w:val="21"/>
              </w:rPr>
            </w:pPr>
            <w:r>
              <w:rPr>
                <w:color w:val="000000"/>
                <w:szCs w:val="21"/>
              </w:rPr>
              <w:t>B1025035M</w:t>
            </w:r>
          </w:p>
        </w:tc>
        <w:tc>
          <w:tcPr>
            <w:tcW w:w="3435" w:type="dxa"/>
            <w:tcBorders>
              <w:top w:val="single" w:color="auto" w:sz="6"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纳税评估实务</w:t>
            </w:r>
          </w:p>
        </w:tc>
        <w:tc>
          <w:tcPr>
            <w:tcW w:w="427"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2</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32</w:t>
            </w:r>
          </w:p>
        </w:tc>
        <w:tc>
          <w:tcPr>
            <w:tcW w:w="708" w:type="dxa"/>
            <w:gridSpan w:val="2"/>
            <w:tcBorders>
              <w:top w:val="single" w:color="auto" w:sz="6" w:space="0"/>
              <w:left w:val="single" w:color="auto" w:sz="6" w:space="0"/>
              <w:bottom w:val="single" w:color="auto" w:sz="6" w:space="0"/>
              <w:right w:val="double" w:color="auto" w:sz="4" w:space="0"/>
            </w:tcBorders>
            <w:vAlign w:val="center"/>
          </w:tcPr>
          <w:p>
            <w:pPr>
              <w:spacing w:line="420" w:lineRule="exact"/>
              <w:jc w:val="center"/>
              <w:rPr>
                <w:color w:val="000000"/>
                <w:szCs w:val="21"/>
              </w:rPr>
            </w:pPr>
            <w:r>
              <w:rPr>
                <w:rFonts w:hint="eastAsia"/>
                <w:color w:val="000000"/>
                <w:szCs w:val="21"/>
              </w:rPr>
              <w:t>春</w:t>
            </w:r>
          </w:p>
        </w:tc>
        <w:tc>
          <w:tcPr>
            <w:tcW w:w="982" w:type="dxa"/>
            <w:gridSpan w:val="2"/>
            <w:vMerge w:val="continue"/>
            <w:tcBorders>
              <w:left w:val="double" w:color="auto" w:sz="4" w:space="0"/>
              <w:right w:val="double" w:color="auto" w:sz="4" w:space="0"/>
            </w:tcBorders>
            <w:vAlign w:val="center"/>
          </w:tcPr>
          <w:p>
            <w:pPr>
              <w:widowControl/>
              <w:spacing w:line="42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081" w:type="dxa"/>
            <w:gridSpan w:val="2"/>
            <w:vMerge w:val="continue"/>
            <w:tcBorders>
              <w:left w:val="double" w:color="auto" w:sz="4" w:space="0"/>
              <w:right w:val="double" w:color="auto" w:sz="4" w:space="0"/>
            </w:tcBorders>
            <w:vAlign w:val="center"/>
          </w:tcPr>
          <w:p>
            <w:pPr>
              <w:widowControl/>
              <w:spacing w:line="420" w:lineRule="exact"/>
              <w:jc w:val="left"/>
              <w:rPr>
                <w:b/>
                <w:bCs/>
                <w:color w:val="000000"/>
                <w:szCs w:val="21"/>
              </w:rPr>
            </w:pPr>
          </w:p>
        </w:tc>
        <w:tc>
          <w:tcPr>
            <w:tcW w:w="1430" w:type="dxa"/>
            <w:tcBorders>
              <w:top w:val="single" w:color="auto" w:sz="6" w:space="0"/>
              <w:left w:val="double" w:color="auto" w:sz="4" w:space="0"/>
              <w:bottom w:val="single" w:color="auto" w:sz="6" w:space="0"/>
              <w:right w:val="double" w:color="auto" w:sz="4" w:space="0"/>
            </w:tcBorders>
            <w:vAlign w:val="center"/>
          </w:tcPr>
          <w:p>
            <w:pPr>
              <w:spacing w:line="420" w:lineRule="exact"/>
              <w:jc w:val="center"/>
              <w:rPr>
                <w:color w:val="000000"/>
                <w:szCs w:val="21"/>
              </w:rPr>
            </w:pPr>
            <w:r>
              <w:rPr>
                <w:color w:val="000000"/>
                <w:szCs w:val="21"/>
              </w:rPr>
              <w:t>B1025036M</w:t>
            </w:r>
          </w:p>
        </w:tc>
        <w:tc>
          <w:tcPr>
            <w:tcW w:w="3435" w:type="dxa"/>
            <w:tcBorders>
              <w:top w:val="single" w:color="auto" w:sz="6"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税务代理实务</w:t>
            </w:r>
          </w:p>
        </w:tc>
        <w:tc>
          <w:tcPr>
            <w:tcW w:w="427"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2</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32</w:t>
            </w:r>
          </w:p>
        </w:tc>
        <w:tc>
          <w:tcPr>
            <w:tcW w:w="708" w:type="dxa"/>
            <w:gridSpan w:val="2"/>
            <w:tcBorders>
              <w:top w:val="single" w:color="auto" w:sz="6" w:space="0"/>
              <w:left w:val="single" w:color="auto" w:sz="6" w:space="0"/>
              <w:bottom w:val="single" w:color="auto" w:sz="6" w:space="0"/>
              <w:right w:val="double" w:color="auto" w:sz="4" w:space="0"/>
            </w:tcBorders>
            <w:vAlign w:val="center"/>
          </w:tcPr>
          <w:p>
            <w:pPr>
              <w:spacing w:line="420" w:lineRule="exact"/>
              <w:jc w:val="center"/>
              <w:rPr>
                <w:color w:val="000000"/>
                <w:szCs w:val="21"/>
              </w:rPr>
            </w:pPr>
            <w:r>
              <w:rPr>
                <w:rFonts w:hint="eastAsia"/>
                <w:color w:val="000000"/>
                <w:szCs w:val="21"/>
              </w:rPr>
              <w:t>春</w:t>
            </w:r>
          </w:p>
        </w:tc>
        <w:tc>
          <w:tcPr>
            <w:tcW w:w="982" w:type="dxa"/>
            <w:gridSpan w:val="2"/>
            <w:vMerge w:val="continue"/>
            <w:tcBorders>
              <w:left w:val="double" w:color="auto" w:sz="4" w:space="0"/>
              <w:right w:val="double" w:color="auto" w:sz="4" w:space="0"/>
            </w:tcBorders>
            <w:vAlign w:val="center"/>
          </w:tcPr>
          <w:p>
            <w:pPr>
              <w:widowControl/>
              <w:spacing w:line="42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081" w:type="dxa"/>
            <w:gridSpan w:val="2"/>
            <w:vMerge w:val="continue"/>
            <w:tcBorders>
              <w:left w:val="double" w:color="auto" w:sz="4" w:space="0"/>
              <w:right w:val="double" w:color="auto" w:sz="4" w:space="0"/>
            </w:tcBorders>
            <w:vAlign w:val="center"/>
          </w:tcPr>
          <w:p>
            <w:pPr>
              <w:widowControl/>
              <w:spacing w:line="420" w:lineRule="exact"/>
              <w:jc w:val="left"/>
              <w:rPr>
                <w:b/>
                <w:bCs/>
                <w:color w:val="000000"/>
                <w:szCs w:val="21"/>
              </w:rPr>
            </w:pPr>
          </w:p>
        </w:tc>
        <w:tc>
          <w:tcPr>
            <w:tcW w:w="1430" w:type="dxa"/>
            <w:tcBorders>
              <w:top w:val="single" w:color="auto" w:sz="6" w:space="0"/>
              <w:left w:val="double" w:color="auto" w:sz="4" w:space="0"/>
              <w:bottom w:val="single" w:color="auto" w:sz="6" w:space="0"/>
              <w:right w:val="double" w:color="auto" w:sz="4" w:space="0"/>
            </w:tcBorders>
            <w:vAlign w:val="center"/>
          </w:tcPr>
          <w:p>
            <w:pPr>
              <w:spacing w:line="420" w:lineRule="exact"/>
              <w:jc w:val="center"/>
              <w:rPr>
                <w:color w:val="000000"/>
                <w:szCs w:val="21"/>
              </w:rPr>
            </w:pPr>
            <w:r>
              <w:rPr>
                <w:color w:val="000000"/>
                <w:szCs w:val="21"/>
              </w:rPr>
              <w:t>B1025037M</w:t>
            </w:r>
          </w:p>
        </w:tc>
        <w:tc>
          <w:tcPr>
            <w:tcW w:w="3435" w:type="dxa"/>
            <w:tcBorders>
              <w:top w:val="single" w:color="auto" w:sz="6"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经济法专题</w:t>
            </w:r>
          </w:p>
        </w:tc>
        <w:tc>
          <w:tcPr>
            <w:tcW w:w="427" w:type="dxa"/>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2</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32</w:t>
            </w:r>
          </w:p>
        </w:tc>
        <w:tc>
          <w:tcPr>
            <w:tcW w:w="708" w:type="dxa"/>
            <w:gridSpan w:val="2"/>
            <w:tcBorders>
              <w:top w:val="single" w:color="auto" w:sz="6" w:space="0"/>
              <w:left w:val="single" w:color="auto" w:sz="6" w:space="0"/>
              <w:bottom w:val="single" w:color="auto" w:sz="6" w:space="0"/>
              <w:right w:val="double" w:color="auto" w:sz="4" w:space="0"/>
            </w:tcBorders>
            <w:vAlign w:val="center"/>
          </w:tcPr>
          <w:p>
            <w:pPr>
              <w:spacing w:line="420" w:lineRule="exact"/>
              <w:jc w:val="center"/>
              <w:rPr>
                <w:color w:val="000000"/>
                <w:szCs w:val="21"/>
              </w:rPr>
            </w:pPr>
            <w:r>
              <w:rPr>
                <w:rFonts w:hint="eastAsia"/>
                <w:color w:val="000000"/>
                <w:szCs w:val="21"/>
              </w:rPr>
              <w:t>春</w:t>
            </w:r>
          </w:p>
        </w:tc>
        <w:tc>
          <w:tcPr>
            <w:tcW w:w="982" w:type="dxa"/>
            <w:gridSpan w:val="2"/>
            <w:vMerge w:val="continue"/>
            <w:tcBorders>
              <w:left w:val="double" w:color="auto" w:sz="4" w:space="0"/>
              <w:right w:val="double" w:color="auto" w:sz="4" w:space="0"/>
            </w:tcBorders>
            <w:vAlign w:val="center"/>
          </w:tcPr>
          <w:p>
            <w:pPr>
              <w:widowControl/>
              <w:spacing w:line="42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081" w:type="dxa"/>
            <w:gridSpan w:val="2"/>
            <w:vMerge w:val="continue"/>
            <w:tcBorders>
              <w:left w:val="double" w:color="auto" w:sz="4" w:space="0"/>
              <w:right w:val="double" w:color="auto" w:sz="4" w:space="0"/>
            </w:tcBorders>
            <w:vAlign w:val="center"/>
          </w:tcPr>
          <w:p>
            <w:pPr>
              <w:widowControl/>
              <w:spacing w:line="420" w:lineRule="exact"/>
              <w:jc w:val="left"/>
              <w:rPr>
                <w:b/>
                <w:bCs/>
                <w:color w:val="000000"/>
                <w:szCs w:val="21"/>
              </w:rPr>
            </w:pPr>
          </w:p>
        </w:tc>
        <w:tc>
          <w:tcPr>
            <w:tcW w:w="1430" w:type="dxa"/>
            <w:tcBorders>
              <w:top w:val="single" w:color="auto" w:sz="6" w:space="0"/>
              <w:left w:val="double" w:color="auto" w:sz="4" w:space="0"/>
              <w:bottom w:val="single" w:color="auto" w:sz="6" w:space="0"/>
              <w:right w:val="double" w:color="auto" w:sz="4" w:space="0"/>
            </w:tcBorders>
          </w:tcPr>
          <w:p>
            <w:pPr>
              <w:spacing w:line="420" w:lineRule="exact"/>
              <w:jc w:val="center"/>
              <w:rPr>
                <w:color w:val="000000"/>
                <w:szCs w:val="21"/>
              </w:rPr>
            </w:pPr>
            <w:r>
              <w:rPr>
                <w:color w:val="000000"/>
                <w:szCs w:val="21"/>
              </w:rPr>
              <w:t>B1025040M</w:t>
            </w:r>
          </w:p>
        </w:tc>
        <w:tc>
          <w:tcPr>
            <w:tcW w:w="3435" w:type="dxa"/>
            <w:tcBorders>
              <w:top w:val="single" w:color="auto" w:sz="6"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数量分析方法</w:t>
            </w:r>
          </w:p>
        </w:tc>
        <w:tc>
          <w:tcPr>
            <w:tcW w:w="427" w:type="dxa"/>
            <w:tcBorders>
              <w:top w:val="single" w:color="auto" w:sz="6" w:space="0"/>
              <w:left w:val="single" w:color="auto" w:sz="6" w:space="0"/>
              <w:bottom w:val="single" w:color="auto" w:sz="6" w:space="0"/>
              <w:right w:val="single" w:color="auto" w:sz="6" w:space="0"/>
            </w:tcBorders>
            <w:vAlign w:val="center"/>
          </w:tcPr>
          <w:p>
            <w:pPr>
              <w:spacing w:line="420" w:lineRule="exact"/>
              <w:ind w:left="-2" w:leftChars="-1"/>
              <w:jc w:val="center"/>
              <w:rPr>
                <w:color w:val="000000"/>
                <w:szCs w:val="21"/>
              </w:rPr>
            </w:pPr>
            <w:r>
              <w:rPr>
                <w:color w:val="000000"/>
                <w:szCs w:val="21"/>
              </w:rPr>
              <w:t>2</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32</w:t>
            </w:r>
          </w:p>
        </w:tc>
        <w:tc>
          <w:tcPr>
            <w:tcW w:w="708" w:type="dxa"/>
            <w:gridSpan w:val="2"/>
            <w:tcBorders>
              <w:top w:val="single" w:color="auto" w:sz="6" w:space="0"/>
              <w:left w:val="single" w:color="auto" w:sz="6" w:space="0"/>
              <w:bottom w:val="single" w:color="auto" w:sz="6" w:space="0"/>
              <w:right w:val="double" w:color="auto" w:sz="4" w:space="0"/>
            </w:tcBorders>
            <w:vAlign w:val="center"/>
          </w:tcPr>
          <w:p>
            <w:pPr>
              <w:spacing w:line="420" w:lineRule="exact"/>
              <w:jc w:val="center"/>
              <w:rPr>
                <w:color w:val="000000"/>
                <w:szCs w:val="21"/>
              </w:rPr>
            </w:pPr>
            <w:r>
              <w:rPr>
                <w:rFonts w:hint="eastAsia"/>
                <w:color w:val="000000"/>
                <w:szCs w:val="21"/>
              </w:rPr>
              <w:t>春</w:t>
            </w:r>
          </w:p>
        </w:tc>
        <w:tc>
          <w:tcPr>
            <w:tcW w:w="982" w:type="dxa"/>
            <w:gridSpan w:val="2"/>
            <w:vMerge w:val="continue"/>
            <w:tcBorders>
              <w:left w:val="double" w:color="auto" w:sz="4" w:space="0"/>
              <w:right w:val="double" w:color="auto" w:sz="4" w:space="0"/>
            </w:tcBorders>
            <w:vAlign w:val="center"/>
          </w:tcPr>
          <w:p>
            <w:pPr>
              <w:widowControl/>
              <w:spacing w:line="42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081" w:type="dxa"/>
            <w:gridSpan w:val="2"/>
            <w:vMerge w:val="continue"/>
            <w:tcBorders>
              <w:left w:val="double" w:color="auto" w:sz="4" w:space="0"/>
              <w:right w:val="double" w:color="auto" w:sz="4" w:space="0"/>
            </w:tcBorders>
            <w:vAlign w:val="center"/>
          </w:tcPr>
          <w:p>
            <w:pPr>
              <w:widowControl/>
              <w:spacing w:line="420" w:lineRule="exact"/>
              <w:jc w:val="left"/>
              <w:rPr>
                <w:b/>
                <w:bCs/>
                <w:color w:val="000000"/>
                <w:szCs w:val="21"/>
              </w:rPr>
            </w:pPr>
          </w:p>
        </w:tc>
        <w:tc>
          <w:tcPr>
            <w:tcW w:w="1430" w:type="dxa"/>
            <w:tcBorders>
              <w:top w:val="single" w:color="auto" w:sz="6" w:space="0"/>
              <w:left w:val="double" w:color="auto" w:sz="4" w:space="0"/>
              <w:bottom w:val="single" w:color="auto" w:sz="6" w:space="0"/>
              <w:right w:val="double" w:color="auto" w:sz="4" w:space="0"/>
            </w:tcBorders>
          </w:tcPr>
          <w:p>
            <w:pPr>
              <w:spacing w:line="420" w:lineRule="exact"/>
              <w:jc w:val="center"/>
              <w:rPr>
                <w:color w:val="000000"/>
                <w:szCs w:val="21"/>
              </w:rPr>
            </w:pPr>
            <w:r>
              <w:rPr>
                <w:color w:val="000000"/>
                <w:szCs w:val="21"/>
              </w:rPr>
              <w:t>B1025042M</w:t>
            </w:r>
          </w:p>
        </w:tc>
        <w:tc>
          <w:tcPr>
            <w:tcW w:w="3435" w:type="dxa"/>
            <w:tcBorders>
              <w:top w:val="single" w:color="auto" w:sz="6" w:space="0"/>
              <w:left w:val="double" w:color="auto" w:sz="4" w:space="0"/>
              <w:bottom w:val="single" w:color="auto" w:sz="6" w:space="0"/>
              <w:right w:val="single" w:color="auto" w:sz="6" w:space="0"/>
            </w:tcBorders>
            <w:vAlign w:val="center"/>
          </w:tcPr>
          <w:p>
            <w:pPr>
              <w:spacing w:line="420" w:lineRule="exact"/>
              <w:rPr>
                <w:color w:val="000000"/>
                <w:szCs w:val="21"/>
              </w:rPr>
            </w:pPr>
            <w:r>
              <w:rPr>
                <w:rFonts w:hint="eastAsia"/>
                <w:color w:val="000000"/>
                <w:szCs w:val="21"/>
              </w:rPr>
              <w:t>税收信息化</w:t>
            </w:r>
          </w:p>
        </w:tc>
        <w:tc>
          <w:tcPr>
            <w:tcW w:w="427" w:type="dxa"/>
            <w:tcBorders>
              <w:top w:val="single" w:color="auto" w:sz="6" w:space="0"/>
              <w:left w:val="single" w:color="auto" w:sz="6" w:space="0"/>
              <w:bottom w:val="single" w:color="auto" w:sz="6" w:space="0"/>
              <w:right w:val="single" w:color="auto" w:sz="6" w:space="0"/>
            </w:tcBorders>
            <w:vAlign w:val="center"/>
          </w:tcPr>
          <w:p>
            <w:pPr>
              <w:spacing w:line="420" w:lineRule="exact"/>
              <w:ind w:left="-2" w:leftChars="-1" w:firstLine="105" w:firstLineChars="50"/>
              <w:rPr>
                <w:color w:val="000000"/>
                <w:szCs w:val="21"/>
              </w:rPr>
            </w:pPr>
            <w:r>
              <w:rPr>
                <w:color w:val="000000"/>
                <w:szCs w:val="21"/>
              </w:rPr>
              <w:t>2</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spacing w:line="420" w:lineRule="exact"/>
              <w:jc w:val="center"/>
              <w:rPr>
                <w:color w:val="000000"/>
                <w:szCs w:val="21"/>
              </w:rPr>
            </w:pPr>
            <w:r>
              <w:rPr>
                <w:color w:val="000000"/>
                <w:szCs w:val="21"/>
              </w:rPr>
              <w:t>32</w:t>
            </w:r>
          </w:p>
        </w:tc>
        <w:tc>
          <w:tcPr>
            <w:tcW w:w="708" w:type="dxa"/>
            <w:gridSpan w:val="2"/>
            <w:tcBorders>
              <w:top w:val="single" w:color="auto" w:sz="6" w:space="0"/>
              <w:left w:val="single" w:color="auto" w:sz="6" w:space="0"/>
              <w:bottom w:val="single" w:color="auto" w:sz="6" w:space="0"/>
              <w:right w:val="double" w:color="auto" w:sz="4" w:space="0"/>
            </w:tcBorders>
            <w:vAlign w:val="center"/>
          </w:tcPr>
          <w:p>
            <w:pPr>
              <w:spacing w:line="420" w:lineRule="exact"/>
              <w:jc w:val="center"/>
              <w:rPr>
                <w:color w:val="000000"/>
                <w:szCs w:val="21"/>
              </w:rPr>
            </w:pPr>
            <w:r>
              <w:rPr>
                <w:rFonts w:hint="eastAsia"/>
                <w:color w:val="000000"/>
                <w:szCs w:val="21"/>
              </w:rPr>
              <w:t>春</w:t>
            </w:r>
          </w:p>
        </w:tc>
        <w:tc>
          <w:tcPr>
            <w:tcW w:w="982" w:type="dxa"/>
            <w:gridSpan w:val="2"/>
            <w:vMerge w:val="continue"/>
            <w:tcBorders>
              <w:left w:val="double" w:color="auto" w:sz="4" w:space="0"/>
              <w:right w:val="double" w:color="auto" w:sz="4" w:space="0"/>
            </w:tcBorders>
            <w:vAlign w:val="center"/>
          </w:tcPr>
          <w:p>
            <w:pPr>
              <w:widowControl/>
              <w:spacing w:line="42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081" w:type="dxa"/>
            <w:gridSpan w:val="2"/>
            <w:vMerge w:val="continue"/>
            <w:tcBorders>
              <w:left w:val="double" w:color="auto" w:sz="4" w:space="0"/>
              <w:bottom w:val="double" w:color="auto" w:sz="4" w:space="0"/>
              <w:right w:val="double" w:color="auto" w:sz="4" w:space="0"/>
            </w:tcBorders>
            <w:vAlign w:val="center"/>
          </w:tcPr>
          <w:p>
            <w:pPr>
              <w:widowControl/>
              <w:spacing w:line="420" w:lineRule="exact"/>
              <w:jc w:val="left"/>
              <w:rPr>
                <w:b/>
                <w:bCs/>
                <w:color w:val="000000"/>
                <w:szCs w:val="21"/>
              </w:rPr>
            </w:pPr>
          </w:p>
        </w:tc>
        <w:tc>
          <w:tcPr>
            <w:tcW w:w="1430" w:type="dxa"/>
            <w:tcBorders>
              <w:top w:val="single" w:color="auto" w:sz="6" w:space="0"/>
              <w:left w:val="double" w:color="auto" w:sz="4" w:space="0"/>
              <w:bottom w:val="double" w:color="auto" w:sz="4" w:space="0"/>
              <w:right w:val="double" w:color="auto" w:sz="4" w:space="0"/>
            </w:tcBorders>
          </w:tcPr>
          <w:p>
            <w:pPr>
              <w:spacing w:line="420" w:lineRule="exact"/>
              <w:jc w:val="center"/>
              <w:rPr>
                <w:color w:val="000000"/>
                <w:szCs w:val="21"/>
              </w:rPr>
            </w:pPr>
            <w:r>
              <w:rPr>
                <w:color w:val="000000"/>
                <w:szCs w:val="21"/>
              </w:rPr>
              <w:t>B1025043M</w:t>
            </w:r>
          </w:p>
        </w:tc>
        <w:tc>
          <w:tcPr>
            <w:tcW w:w="3435" w:type="dxa"/>
            <w:tcBorders>
              <w:top w:val="single" w:color="auto" w:sz="6" w:space="0"/>
              <w:left w:val="double" w:color="auto" w:sz="4" w:space="0"/>
              <w:bottom w:val="double" w:color="auto" w:sz="4" w:space="0"/>
              <w:right w:val="single" w:color="auto" w:sz="6" w:space="0"/>
            </w:tcBorders>
            <w:vAlign w:val="center"/>
          </w:tcPr>
          <w:p>
            <w:pPr>
              <w:spacing w:line="420" w:lineRule="exact"/>
              <w:rPr>
                <w:color w:val="000000"/>
                <w:szCs w:val="21"/>
              </w:rPr>
            </w:pPr>
            <w:r>
              <w:rPr>
                <w:rFonts w:hint="eastAsia"/>
                <w:color w:val="000000"/>
                <w:szCs w:val="21"/>
              </w:rPr>
              <w:t>财务会计理论和实务</w:t>
            </w:r>
          </w:p>
        </w:tc>
        <w:tc>
          <w:tcPr>
            <w:tcW w:w="427" w:type="dxa"/>
            <w:tcBorders>
              <w:top w:val="single" w:color="auto" w:sz="6" w:space="0"/>
              <w:left w:val="single" w:color="auto" w:sz="6" w:space="0"/>
              <w:bottom w:val="double" w:color="auto" w:sz="4" w:space="0"/>
              <w:right w:val="single" w:color="auto" w:sz="6" w:space="0"/>
            </w:tcBorders>
            <w:vAlign w:val="center"/>
          </w:tcPr>
          <w:p>
            <w:pPr>
              <w:spacing w:line="420" w:lineRule="exact"/>
              <w:jc w:val="center"/>
              <w:rPr>
                <w:color w:val="000000"/>
                <w:szCs w:val="21"/>
              </w:rPr>
            </w:pPr>
            <w:r>
              <w:rPr>
                <w:color w:val="000000"/>
                <w:szCs w:val="21"/>
              </w:rPr>
              <w:t>2</w:t>
            </w:r>
          </w:p>
        </w:tc>
        <w:tc>
          <w:tcPr>
            <w:tcW w:w="709" w:type="dxa"/>
            <w:gridSpan w:val="2"/>
            <w:tcBorders>
              <w:top w:val="single" w:color="auto" w:sz="6" w:space="0"/>
              <w:left w:val="single" w:color="auto" w:sz="6" w:space="0"/>
              <w:bottom w:val="double" w:color="auto" w:sz="4" w:space="0"/>
              <w:right w:val="single" w:color="auto" w:sz="6" w:space="0"/>
            </w:tcBorders>
            <w:vAlign w:val="center"/>
          </w:tcPr>
          <w:p>
            <w:pPr>
              <w:spacing w:line="420" w:lineRule="exact"/>
              <w:jc w:val="center"/>
              <w:rPr>
                <w:color w:val="000000"/>
                <w:szCs w:val="21"/>
              </w:rPr>
            </w:pPr>
            <w:r>
              <w:rPr>
                <w:color w:val="000000"/>
                <w:szCs w:val="21"/>
              </w:rPr>
              <w:t>32</w:t>
            </w:r>
          </w:p>
        </w:tc>
        <w:tc>
          <w:tcPr>
            <w:tcW w:w="708" w:type="dxa"/>
            <w:gridSpan w:val="2"/>
            <w:tcBorders>
              <w:top w:val="single" w:color="auto" w:sz="6" w:space="0"/>
              <w:left w:val="single" w:color="auto" w:sz="6" w:space="0"/>
              <w:bottom w:val="double" w:color="auto" w:sz="4" w:space="0"/>
              <w:right w:val="double" w:color="auto" w:sz="4" w:space="0"/>
            </w:tcBorders>
            <w:vAlign w:val="center"/>
          </w:tcPr>
          <w:p>
            <w:pPr>
              <w:spacing w:line="420" w:lineRule="exact"/>
              <w:jc w:val="center"/>
              <w:rPr>
                <w:color w:val="000000"/>
                <w:szCs w:val="21"/>
              </w:rPr>
            </w:pPr>
            <w:r>
              <w:rPr>
                <w:rFonts w:hint="eastAsia"/>
                <w:color w:val="000000"/>
                <w:szCs w:val="21"/>
              </w:rPr>
              <w:t>春</w:t>
            </w:r>
          </w:p>
        </w:tc>
        <w:tc>
          <w:tcPr>
            <w:tcW w:w="982" w:type="dxa"/>
            <w:gridSpan w:val="2"/>
            <w:vMerge w:val="continue"/>
            <w:tcBorders>
              <w:left w:val="double" w:color="auto" w:sz="4" w:space="0"/>
              <w:bottom w:val="double" w:color="auto" w:sz="4" w:space="0"/>
              <w:right w:val="double" w:color="auto" w:sz="4" w:space="0"/>
            </w:tcBorders>
            <w:vAlign w:val="center"/>
          </w:tcPr>
          <w:p>
            <w:pPr>
              <w:widowControl/>
              <w:spacing w:line="420" w:lineRule="exact"/>
              <w:jc w:val="left"/>
              <w:rPr>
                <w:color w:val="000000"/>
                <w:szCs w:val="21"/>
              </w:rPr>
            </w:pPr>
          </w:p>
        </w:tc>
      </w:tr>
    </w:tbl>
    <w:p>
      <w:pPr>
        <w:spacing w:line="520" w:lineRule="exact"/>
        <w:ind w:firstLine="520" w:firstLineChars="200"/>
        <w:rPr>
          <w:rFonts w:ascii="黑体" w:hAnsi="宋体" w:eastAsia="黑体"/>
          <w:kern w:val="0"/>
          <w:sz w:val="26"/>
          <w:szCs w:val="26"/>
        </w:rPr>
      </w:pPr>
      <w:r>
        <w:rPr>
          <w:rFonts w:hint="eastAsia" w:ascii="黑体" w:hAnsi="宋体" w:eastAsia="黑体"/>
          <w:bCs/>
          <w:kern w:val="0"/>
          <w:sz w:val="26"/>
          <w:szCs w:val="26"/>
        </w:rPr>
        <w:t>六、招生计划</w:t>
      </w:r>
      <w:r>
        <w:rPr>
          <w:rFonts w:ascii="黑体" w:hAnsi="宋体" w:eastAsia="黑体"/>
          <w:bCs/>
          <w:kern w:val="0"/>
          <w:sz w:val="26"/>
          <w:szCs w:val="26"/>
        </w:rPr>
        <w:t xml:space="preserve"> </w:t>
      </w:r>
    </w:p>
    <w:p>
      <w:pPr>
        <w:spacing w:line="520" w:lineRule="exact"/>
        <w:ind w:firstLine="520" w:firstLineChars="200"/>
        <w:rPr>
          <w:rFonts w:ascii="仿宋_GB2312" w:eastAsia="仿宋_GB2312"/>
          <w:sz w:val="26"/>
          <w:szCs w:val="26"/>
        </w:rPr>
      </w:pPr>
      <w:r>
        <w:rPr>
          <w:rFonts w:ascii="仿宋_GB2312" w:hAnsi="宋体" w:eastAsia="仿宋_GB2312"/>
          <w:kern w:val="0"/>
          <w:sz w:val="26"/>
          <w:szCs w:val="26"/>
        </w:rPr>
        <w:t>201</w:t>
      </w:r>
      <w:r>
        <w:rPr>
          <w:rFonts w:hint="eastAsia" w:ascii="仿宋_GB2312" w:hAnsi="宋体" w:eastAsia="仿宋_GB2312"/>
          <w:kern w:val="0"/>
          <w:sz w:val="26"/>
          <w:szCs w:val="26"/>
        </w:rPr>
        <w:t>7年计划招收</w:t>
      </w:r>
      <w:r>
        <w:rPr>
          <w:rFonts w:ascii="仿宋_GB2312" w:hAnsi="宋体" w:eastAsia="仿宋_GB2312"/>
          <w:kern w:val="0"/>
          <w:sz w:val="26"/>
          <w:szCs w:val="26"/>
        </w:rPr>
        <w:t xml:space="preserve">30 </w:t>
      </w:r>
      <w:r>
        <w:rPr>
          <w:rFonts w:hint="eastAsia" w:ascii="仿宋_GB2312" w:hAnsi="宋体" w:eastAsia="仿宋_GB2312"/>
          <w:kern w:val="0"/>
          <w:sz w:val="26"/>
          <w:szCs w:val="26"/>
        </w:rPr>
        <w:t>人（录取时视具体情况作适当调整）。</w:t>
      </w:r>
    </w:p>
    <w:p>
      <w:pPr>
        <w:spacing w:line="520" w:lineRule="exact"/>
        <w:ind w:firstLine="520" w:firstLineChars="200"/>
        <w:rPr>
          <w:rFonts w:ascii="黑体" w:hAnsi="宋体" w:eastAsia="黑体"/>
          <w:kern w:val="0"/>
          <w:sz w:val="26"/>
          <w:szCs w:val="26"/>
        </w:rPr>
      </w:pPr>
      <w:r>
        <w:rPr>
          <w:rFonts w:hint="eastAsia" w:ascii="黑体" w:hAnsi="宋体" w:eastAsia="黑体"/>
          <w:bCs/>
          <w:kern w:val="0"/>
          <w:sz w:val="26"/>
          <w:szCs w:val="26"/>
        </w:rPr>
        <w:t>七、考试科目与方式</w:t>
      </w:r>
      <w:r>
        <w:rPr>
          <w:rFonts w:ascii="黑体" w:hAnsi="宋体" w:eastAsia="黑体"/>
          <w:bCs/>
          <w:kern w:val="0"/>
          <w:sz w:val="26"/>
          <w:szCs w:val="26"/>
        </w:rPr>
        <w:t xml:space="preserve"> </w:t>
      </w:r>
    </w:p>
    <w:p>
      <w:pPr>
        <w:spacing w:line="520" w:lineRule="exact"/>
        <w:ind w:firstLine="520" w:firstLineChars="200"/>
        <w:rPr>
          <w:rFonts w:ascii="仿宋_GB2312" w:eastAsia="仿宋_GB2312"/>
          <w:kern w:val="0"/>
          <w:sz w:val="26"/>
          <w:szCs w:val="26"/>
        </w:rPr>
      </w:pPr>
      <w:r>
        <w:rPr>
          <w:rFonts w:hint="eastAsia" w:ascii="仿宋_GB2312" w:eastAsia="仿宋_GB2312"/>
          <w:kern w:val="0"/>
          <w:sz w:val="26"/>
          <w:szCs w:val="26"/>
        </w:rPr>
        <w:t>税务专业硕士学位入学考试包括初试和复试两部分。</w:t>
      </w:r>
      <w:r>
        <w:rPr>
          <w:rFonts w:ascii="仿宋_GB2312" w:eastAsia="仿宋_GB2312"/>
          <w:kern w:val="0"/>
          <w:sz w:val="26"/>
          <w:szCs w:val="26"/>
        </w:rPr>
        <w:t xml:space="preserve"> </w:t>
      </w:r>
    </w:p>
    <w:p>
      <w:pPr>
        <w:spacing w:line="520" w:lineRule="exact"/>
        <w:ind w:firstLine="520" w:firstLineChars="200"/>
        <w:rPr>
          <w:rFonts w:ascii="仿宋_GB2312" w:eastAsia="仿宋_GB2312"/>
          <w:kern w:val="0"/>
          <w:sz w:val="26"/>
          <w:szCs w:val="26"/>
        </w:rPr>
      </w:pPr>
      <w:r>
        <w:rPr>
          <w:rFonts w:ascii="仿宋_GB2312" w:eastAsia="仿宋_GB2312"/>
          <w:kern w:val="0"/>
          <w:sz w:val="26"/>
          <w:szCs w:val="26"/>
        </w:rPr>
        <w:t> 1</w:t>
      </w:r>
      <w:r>
        <w:rPr>
          <w:rFonts w:hint="eastAsia" w:ascii="仿宋_GB2312" w:eastAsia="仿宋_GB2312"/>
          <w:kern w:val="0"/>
          <w:sz w:val="26"/>
          <w:szCs w:val="26"/>
        </w:rPr>
        <w:t>、初试：笔试，全国联考</w:t>
      </w:r>
    </w:p>
    <w:p>
      <w:pPr>
        <w:spacing w:line="520" w:lineRule="exact"/>
        <w:ind w:firstLine="520" w:firstLineChars="200"/>
        <w:rPr>
          <w:rFonts w:ascii="仿宋_GB2312" w:eastAsia="仿宋_GB2312"/>
          <w:kern w:val="0"/>
          <w:sz w:val="26"/>
          <w:szCs w:val="26"/>
        </w:rPr>
      </w:pPr>
      <w:r>
        <w:rPr>
          <w:rFonts w:hint="eastAsia" w:ascii="仿宋_GB2312" w:eastAsia="仿宋_GB2312"/>
          <w:kern w:val="0"/>
          <w:sz w:val="26"/>
          <w:szCs w:val="26"/>
        </w:rPr>
        <w:t>第一单元：</w:t>
      </w:r>
      <w:r>
        <w:rPr>
          <w:rFonts w:ascii="仿宋_GB2312" w:eastAsia="仿宋_GB2312"/>
          <w:kern w:val="0"/>
          <w:sz w:val="26"/>
          <w:szCs w:val="26"/>
        </w:rPr>
        <w:t xml:space="preserve"> </w:t>
      </w:r>
      <w:r>
        <w:rPr>
          <w:rFonts w:hint="eastAsia" w:ascii="仿宋_GB2312" w:eastAsia="仿宋_GB2312"/>
          <w:kern w:val="0"/>
          <w:sz w:val="26"/>
          <w:szCs w:val="26"/>
        </w:rPr>
        <w:t>思想政治理论</w:t>
      </w:r>
      <w:r>
        <w:rPr>
          <w:rFonts w:ascii="仿宋_GB2312" w:eastAsia="仿宋_GB2312"/>
          <w:kern w:val="0"/>
          <w:sz w:val="26"/>
          <w:szCs w:val="26"/>
        </w:rPr>
        <w:t xml:space="preserve"> (100</w:t>
      </w:r>
      <w:r>
        <w:rPr>
          <w:rFonts w:hint="eastAsia" w:ascii="仿宋_GB2312" w:eastAsia="仿宋_GB2312"/>
          <w:kern w:val="0"/>
          <w:sz w:val="26"/>
          <w:szCs w:val="26"/>
        </w:rPr>
        <w:t>分</w:t>
      </w:r>
      <w:r>
        <w:rPr>
          <w:rFonts w:ascii="仿宋_GB2312" w:eastAsia="仿宋_GB2312"/>
          <w:kern w:val="0"/>
          <w:sz w:val="26"/>
          <w:szCs w:val="26"/>
        </w:rPr>
        <w:t xml:space="preserve">) </w:t>
      </w:r>
    </w:p>
    <w:p>
      <w:pPr>
        <w:spacing w:line="520" w:lineRule="exact"/>
        <w:ind w:firstLine="520" w:firstLineChars="200"/>
        <w:rPr>
          <w:rFonts w:ascii="仿宋_GB2312" w:eastAsia="仿宋_GB2312"/>
          <w:kern w:val="0"/>
          <w:sz w:val="26"/>
          <w:szCs w:val="26"/>
        </w:rPr>
      </w:pPr>
      <w:r>
        <w:rPr>
          <w:rFonts w:hint="eastAsia" w:ascii="仿宋_GB2312" w:eastAsia="仿宋_GB2312"/>
          <w:kern w:val="0"/>
          <w:sz w:val="26"/>
          <w:szCs w:val="26"/>
        </w:rPr>
        <w:t>第二单元：</w:t>
      </w:r>
      <w:r>
        <w:rPr>
          <w:rFonts w:ascii="仿宋_GB2312" w:eastAsia="仿宋_GB2312"/>
          <w:kern w:val="0"/>
          <w:sz w:val="26"/>
          <w:szCs w:val="26"/>
        </w:rPr>
        <w:t xml:space="preserve"> </w:t>
      </w:r>
      <w:r>
        <w:rPr>
          <w:rFonts w:hint="eastAsia" w:ascii="仿宋_GB2312" w:eastAsia="仿宋_GB2312"/>
          <w:kern w:val="0"/>
          <w:sz w:val="26"/>
          <w:szCs w:val="26"/>
        </w:rPr>
        <w:t>英语二（</w:t>
      </w:r>
      <w:r>
        <w:rPr>
          <w:rFonts w:ascii="仿宋_GB2312" w:eastAsia="仿宋_GB2312"/>
          <w:kern w:val="0"/>
          <w:sz w:val="26"/>
          <w:szCs w:val="26"/>
        </w:rPr>
        <w:t>100</w:t>
      </w:r>
      <w:r>
        <w:rPr>
          <w:rFonts w:hint="eastAsia" w:ascii="仿宋_GB2312" w:eastAsia="仿宋_GB2312"/>
          <w:kern w:val="0"/>
          <w:sz w:val="26"/>
          <w:szCs w:val="26"/>
        </w:rPr>
        <w:t>分）</w:t>
      </w:r>
      <w:r>
        <w:rPr>
          <w:rFonts w:ascii="仿宋_GB2312" w:eastAsia="仿宋_GB2312"/>
          <w:kern w:val="0"/>
          <w:sz w:val="26"/>
          <w:szCs w:val="26"/>
        </w:rPr>
        <w:t xml:space="preserve"> </w:t>
      </w:r>
    </w:p>
    <w:p>
      <w:pPr>
        <w:spacing w:line="520" w:lineRule="exact"/>
        <w:ind w:firstLine="520" w:firstLineChars="200"/>
        <w:rPr>
          <w:rFonts w:ascii="仿宋_GB2312" w:eastAsia="仿宋_GB2312"/>
          <w:kern w:val="0"/>
          <w:sz w:val="26"/>
          <w:szCs w:val="26"/>
        </w:rPr>
      </w:pPr>
      <w:r>
        <w:rPr>
          <w:rFonts w:hint="eastAsia" w:ascii="仿宋_GB2312" w:eastAsia="仿宋_GB2312"/>
          <w:kern w:val="0"/>
          <w:sz w:val="26"/>
          <w:szCs w:val="26"/>
        </w:rPr>
        <w:t>第三单</w:t>
      </w:r>
      <w:r>
        <w:rPr>
          <w:rFonts w:hint="eastAsia" w:ascii="仿宋_GB2312" w:hAnsi="宋体" w:eastAsia="仿宋_GB2312"/>
          <w:kern w:val="0"/>
          <w:sz w:val="26"/>
          <w:szCs w:val="26"/>
        </w:rPr>
        <w:t>元：经济类联考综合能力</w:t>
      </w:r>
      <w:r>
        <w:rPr>
          <w:rFonts w:ascii="仿宋_GB2312" w:hAnsi="宋体" w:eastAsia="仿宋_GB2312"/>
          <w:kern w:val="0"/>
          <w:sz w:val="26"/>
          <w:szCs w:val="26"/>
        </w:rPr>
        <w:t>(150</w:t>
      </w:r>
      <w:r>
        <w:rPr>
          <w:rFonts w:hint="eastAsia" w:ascii="仿宋_GB2312" w:hAnsi="宋体" w:eastAsia="仿宋_GB2312"/>
          <w:kern w:val="0"/>
          <w:sz w:val="26"/>
          <w:szCs w:val="26"/>
        </w:rPr>
        <w:t>分</w:t>
      </w:r>
      <w:r>
        <w:rPr>
          <w:rFonts w:ascii="仿宋_GB2312" w:hAnsi="宋体" w:eastAsia="仿宋_GB2312"/>
          <w:kern w:val="0"/>
          <w:sz w:val="26"/>
          <w:szCs w:val="26"/>
        </w:rPr>
        <w:t xml:space="preserve">) </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第四单元：税务专业基础（</w:t>
      </w:r>
      <w:r>
        <w:rPr>
          <w:rFonts w:ascii="仿宋_GB2312" w:hAnsi="宋体" w:eastAsia="仿宋_GB2312"/>
          <w:kern w:val="0"/>
          <w:sz w:val="26"/>
          <w:szCs w:val="26"/>
        </w:rPr>
        <w:t>150</w:t>
      </w:r>
      <w:r>
        <w:rPr>
          <w:rFonts w:hint="eastAsia" w:ascii="仿宋_GB2312" w:hAnsi="宋体" w:eastAsia="仿宋_GB2312"/>
          <w:kern w:val="0"/>
          <w:sz w:val="26"/>
          <w:szCs w:val="26"/>
        </w:rPr>
        <w:t>分）</w:t>
      </w:r>
      <w:r>
        <w:rPr>
          <w:rFonts w:ascii="仿宋_GB2312" w:hAnsi="宋体" w:eastAsia="仿宋_GB2312"/>
          <w:kern w:val="0"/>
          <w:sz w:val="26"/>
          <w:szCs w:val="26"/>
        </w:rPr>
        <w:t xml:space="preserve"> </w:t>
      </w:r>
    </w:p>
    <w:p>
      <w:pPr>
        <w:spacing w:line="520" w:lineRule="exact"/>
        <w:rPr>
          <w:rFonts w:ascii="仿宋_GB2312" w:hAnsi="宋体" w:eastAsia="仿宋_GB2312"/>
          <w:kern w:val="0"/>
          <w:sz w:val="26"/>
          <w:szCs w:val="26"/>
        </w:rPr>
      </w:pPr>
      <w:r>
        <w:rPr>
          <w:rFonts w:ascii="宋体" w:hAnsi="宋体" w:eastAsia="仿宋_GB2312"/>
          <w:kern w:val="0"/>
          <w:sz w:val="26"/>
          <w:szCs w:val="26"/>
        </w:rPr>
        <w:t xml:space="preserve">    </w:t>
      </w:r>
      <w:r>
        <w:rPr>
          <w:rFonts w:hint="eastAsia" w:ascii="宋体" w:hAnsi="宋体" w:eastAsia="仿宋_GB2312"/>
          <w:kern w:val="0"/>
          <w:sz w:val="26"/>
          <w:szCs w:val="26"/>
        </w:rPr>
        <w:t>（</w:t>
      </w:r>
      <w:r>
        <w:rPr>
          <w:rFonts w:hint="eastAsia" w:ascii="仿宋_GB2312" w:hAnsi="宋体" w:eastAsia="仿宋_GB2312"/>
          <w:kern w:val="0"/>
          <w:sz w:val="26"/>
          <w:szCs w:val="26"/>
        </w:rPr>
        <w:t>四单元考试大纲可至我院网站下载）</w:t>
      </w:r>
      <w:r>
        <w:rPr>
          <w:rFonts w:ascii="仿宋_GB2312" w:hAnsi="宋体" w:eastAsia="仿宋_GB2312"/>
          <w:kern w:val="0"/>
          <w:sz w:val="26"/>
          <w:szCs w:val="26"/>
        </w:rPr>
        <w:t xml:space="preserve"> </w:t>
      </w:r>
    </w:p>
    <w:p>
      <w:pPr>
        <w:spacing w:line="520" w:lineRule="exact"/>
        <w:ind w:firstLine="520" w:firstLineChars="200"/>
        <w:rPr>
          <w:rFonts w:ascii="仿宋_GB2312" w:hAnsi="宋体" w:eastAsia="仿宋_GB2312"/>
          <w:kern w:val="0"/>
          <w:sz w:val="26"/>
          <w:szCs w:val="26"/>
        </w:rPr>
      </w:pPr>
      <w:r>
        <w:rPr>
          <w:rFonts w:ascii="仿宋_GB2312" w:hAnsi="宋体" w:eastAsia="仿宋_GB2312"/>
          <w:kern w:val="0"/>
          <w:sz w:val="26"/>
          <w:szCs w:val="26"/>
        </w:rPr>
        <w:t>2</w:t>
      </w:r>
      <w:r>
        <w:rPr>
          <w:rFonts w:hint="eastAsia" w:ascii="仿宋_GB2312" w:hAnsi="宋体" w:eastAsia="仿宋_GB2312"/>
          <w:kern w:val="0"/>
          <w:sz w:val="26"/>
          <w:szCs w:val="26"/>
        </w:rPr>
        <w:t>、复试：由学校自主安排。</w:t>
      </w:r>
    </w:p>
    <w:p>
      <w:pPr>
        <w:spacing w:line="520" w:lineRule="exact"/>
        <w:ind w:firstLine="520" w:firstLineChars="200"/>
        <w:rPr>
          <w:rFonts w:ascii="仿宋_GB2312" w:hAnsi="宋体" w:eastAsia="仿宋_GB2312"/>
          <w:kern w:val="0"/>
          <w:sz w:val="26"/>
          <w:szCs w:val="26"/>
        </w:rPr>
      </w:pPr>
      <w:r>
        <w:rPr>
          <w:rFonts w:hint="eastAsia" w:ascii="仿宋_GB2312" w:hAnsi="宋体" w:eastAsia="仿宋_GB2312"/>
          <w:kern w:val="0"/>
          <w:sz w:val="26"/>
          <w:szCs w:val="26"/>
        </w:rPr>
        <w:t>（</w:t>
      </w:r>
      <w:r>
        <w:rPr>
          <w:rFonts w:ascii="仿宋_GB2312" w:hAnsi="宋体" w:eastAsia="仿宋_GB2312"/>
          <w:kern w:val="0"/>
          <w:sz w:val="26"/>
          <w:szCs w:val="26"/>
        </w:rPr>
        <w:t>1</w:t>
      </w:r>
      <w:r>
        <w:rPr>
          <w:rFonts w:hint="eastAsia" w:ascii="仿宋_GB2312" w:hAnsi="宋体" w:eastAsia="仿宋_GB2312"/>
          <w:kern w:val="0"/>
          <w:sz w:val="26"/>
          <w:szCs w:val="26"/>
        </w:rPr>
        <w:t>）复试时间一般在</w:t>
      </w:r>
      <w:r>
        <w:rPr>
          <w:rFonts w:ascii="仿宋_GB2312" w:hAnsi="宋体" w:eastAsia="仿宋_GB2312"/>
          <w:kern w:val="0"/>
          <w:sz w:val="26"/>
          <w:szCs w:val="26"/>
        </w:rPr>
        <w:t>3</w:t>
      </w:r>
      <w:r>
        <w:rPr>
          <w:rFonts w:hint="eastAsia" w:ascii="仿宋_GB2312" w:hAnsi="宋体" w:eastAsia="仿宋_GB2312"/>
          <w:kern w:val="0"/>
          <w:sz w:val="26"/>
          <w:szCs w:val="26"/>
        </w:rPr>
        <w:t>月下旬，复试名单及具体复试办法等将在我院网站招生信息栏公布，请考生自行查询并下载相关材料。</w:t>
      </w:r>
      <w:r>
        <w:rPr>
          <w:rFonts w:ascii="仿宋_GB2312" w:hAnsi="宋体" w:eastAsia="仿宋_GB2312"/>
          <w:kern w:val="0"/>
          <w:sz w:val="26"/>
          <w:szCs w:val="26"/>
        </w:rPr>
        <w:br w:type="textWrapping"/>
      </w:r>
      <w:r>
        <w:rPr>
          <w:rFonts w:hint="eastAsia" w:ascii="仿宋_GB2312" w:hAnsi="宋体" w:eastAsia="仿宋_GB2312"/>
          <w:kern w:val="0"/>
          <w:sz w:val="26"/>
          <w:szCs w:val="26"/>
        </w:rPr>
        <w:t>　</w:t>
      </w:r>
      <w:r>
        <w:rPr>
          <w:rFonts w:ascii="仿宋_GB2312" w:hAnsi="宋体" w:eastAsia="仿宋_GB2312"/>
          <w:kern w:val="0"/>
          <w:sz w:val="26"/>
          <w:szCs w:val="26"/>
        </w:rPr>
        <w:t xml:space="preserve">  </w:t>
      </w:r>
      <w:r>
        <w:rPr>
          <w:rFonts w:hint="eastAsia" w:ascii="仿宋_GB2312" w:hAnsi="宋体" w:eastAsia="仿宋_GB2312"/>
          <w:kern w:val="0"/>
          <w:sz w:val="26"/>
          <w:szCs w:val="26"/>
        </w:rPr>
        <w:t>（</w:t>
      </w:r>
      <w:r>
        <w:rPr>
          <w:rFonts w:ascii="仿宋_GB2312" w:hAnsi="宋体" w:eastAsia="仿宋_GB2312"/>
          <w:kern w:val="0"/>
          <w:sz w:val="26"/>
          <w:szCs w:val="26"/>
        </w:rPr>
        <w:t>2</w:t>
      </w:r>
      <w:r>
        <w:rPr>
          <w:rFonts w:hint="eastAsia" w:ascii="仿宋_GB2312" w:hAnsi="宋体" w:eastAsia="仿宋_GB2312"/>
          <w:kern w:val="0"/>
          <w:sz w:val="26"/>
          <w:szCs w:val="26"/>
        </w:rPr>
        <w:t>）外国语听力及口语测试在复试中进行，成绩计入复试成绩。　　</w:t>
      </w:r>
    </w:p>
    <w:p>
      <w:pPr>
        <w:spacing w:line="520" w:lineRule="exact"/>
        <w:ind w:firstLine="520" w:firstLineChars="200"/>
        <w:rPr>
          <w:rFonts w:ascii="仿宋_GB2312" w:hAnsi="宋体" w:eastAsia="仿宋_GB2312"/>
          <w:kern w:val="0"/>
          <w:sz w:val="26"/>
          <w:szCs w:val="26"/>
        </w:rPr>
      </w:pPr>
      <w:r>
        <w:rPr>
          <w:rFonts w:hint="eastAsia" w:ascii="仿宋_GB2312" w:hAnsi="宋体" w:eastAsia="仿宋_GB2312"/>
          <w:kern w:val="0"/>
          <w:sz w:val="26"/>
          <w:szCs w:val="26"/>
        </w:rPr>
        <w:t>（</w:t>
      </w:r>
      <w:r>
        <w:rPr>
          <w:rFonts w:ascii="仿宋_GB2312" w:hAnsi="宋体" w:eastAsia="仿宋_GB2312"/>
          <w:kern w:val="0"/>
          <w:sz w:val="26"/>
          <w:szCs w:val="26"/>
        </w:rPr>
        <w:t>3</w:t>
      </w:r>
      <w:r>
        <w:rPr>
          <w:rFonts w:hint="eastAsia" w:ascii="仿宋_GB2312" w:hAnsi="宋体" w:eastAsia="仿宋_GB2312"/>
          <w:kern w:val="0"/>
          <w:sz w:val="26"/>
          <w:szCs w:val="26"/>
        </w:rPr>
        <w:t>）我校将根据教育部有关考生进入复试的基本要求，结合本年度招生计划和生源质量情况，确定我校复试分数线。</w:t>
      </w:r>
    </w:p>
    <w:p>
      <w:pPr>
        <w:widowControl/>
        <w:spacing w:line="520" w:lineRule="exact"/>
        <w:ind w:firstLine="520" w:firstLineChars="200"/>
        <w:jc w:val="left"/>
        <w:rPr>
          <w:rFonts w:ascii="仿宋_GB2312" w:hAnsi="宋体" w:eastAsia="仿宋_GB2312"/>
          <w:kern w:val="0"/>
          <w:sz w:val="26"/>
          <w:szCs w:val="26"/>
        </w:rPr>
      </w:pPr>
      <w:r>
        <w:rPr>
          <w:rFonts w:hint="eastAsia" w:ascii="仿宋_GB2312" w:hAnsi="宋体" w:eastAsia="仿宋_GB2312"/>
          <w:kern w:val="0"/>
          <w:sz w:val="26"/>
          <w:szCs w:val="26"/>
        </w:rPr>
        <w:t>（</w:t>
      </w:r>
      <w:r>
        <w:rPr>
          <w:rFonts w:ascii="仿宋_GB2312" w:hAnsi="宋体" w:eastAsia="仿宋_GB2312"/>
          <w:kern w:val="0"/>
          <w:sz w:val="26"/>
          <w:szCs w:val="26"/>
        </w:rPr>
        <w:t>4</w:t>
      </w:r>
      <w:r>
        <w:rPr>
          <w:rFonts w:hint="eastAsia" w:ascii="仿宋_GB2312" w:hAnsi="宋体" w:eastAsia="仿宋_GB2312"/>
          <w:kern w:val="0"/>
          <w:sz w:val="26"/>
          <w:szCs w:val="26"/>
        </w:rPr>
        <w:t>）复试不合格考生不予录取。</w:t>
      </w:r>
    </w:p>
    <w:p>
      <w:pPr>
        <w:widowControl/>
        <w:spacing w:line="520" w:lineRule="exact"/>
        <w:ind w:firstLine="520" w:firstLineChars="200"/>
        <w:jc w:val="left"/>
        <w:rPr>
          <w:rFonts w:ascii="黑体" w:hAnsi="宋体" w:eastAsia="黑体"/>
          <w:bCs/>
          <w:kern w:val="0"/>
          <w:sz w:val="26"/>
          <w:szCs w:val="26"/>
        </w:rPr>
      </w:pPr>
      <w:r>
        <w:rPr>
          <w:rFonts w:hint="eastAsia" w:ascii="黑体" w:hAnsi="宋体" w:eastAsia="黑体"/>
          <w:bCs/>
          <w:kern w:val="0"/>
          <w:sz w:val="26"/>
          <w:szCs w:val="26"/>
        </w:rPr>
        <w:t>八、报考时间及方式</w:t>
      </w:r>
    </w:p>
    <w:p>
      <w:pPr>
        <w:spacing w:line="520" w:lineRule="exact"/>
        <w:ind w:firstLine="520" w:firstLineChars="200"/>
        <w:rPr>
          <w:rFonts w:ascii="宋体" w:cs="宋体"/>
          <w:color w:val="000000"/>
          <w:kern w:val="0"/>
          <w:sz w:val="24"/>
        </w:rPr>
      </w:pPr>
      <w:r>
        <w:rPr>
          <w:rFonts w:hint="eastAsia" w:ascii="宋体" w:hAnsi="宋体" w:eastAsia="仿宋_GB2312"/>
          <w:kern w:val="0"/>
          <w:sz w:val="26"/>
          <w:szCs w:val="26"/>
        </w:rPr>
        <w:t>■</w:t>
      </w:r>
      <w:r>
        <w:rPr>
          <w:rFonts w:ascii="宋体" w:hAnsi="宋体" w:eastAsia="仿宋_GB2312"/>
          <w:kern w:val="0"/>
          <w:sz w:val="26"/>
          <w:szCs w:val="26"/>
        </w:rPr>
        <w:t xml:space="preserve"> </w:t>
      </w:r>
      <w:r>
        <w:rPr>
          <w:rFonts w:ascii="仿宋_GB2312" w:eastAsia="仿宋_GB2312"/>
          <w:kern w:val="0"/>
          <w:sz w:val="26"/>
          <w:szCs w:val="26"/>
        </w:rPr>
        <w:t>10</w:t>
      </w:r>
      <w:r>
        <w:rPr>
          <w:rFonts w:hint="eastAsia" w:ascii="仿宋_GB2312" w:eastAsia="仿宋_GB2312"/>
          <w:kern w:val="0"/>
          <w:sz w:val="26"/>
          <w:szCs w:val="26"/>
        </w:rPr>
        <w:t>月</w:t>
      </w:r>
      <w:r>
        <w:rPr>
          <w:rFonts w:ascii="仿宋_GB2312" w:eastAsia="仿宋_GB2312"/>
          <w:kern w:val="0"/>
          <w:sz w:val="26"/>
          <w:szCs w:val="26"/>
        </w:rPr>
        <w:t>1</w:t>
      </w:r>
      <w:r>
        <w:rPr>
          <w:rFonts w:hint="eastAsia" w:ascii="仿宋_GB2312" w:eastAsia="仿宋_GB2312"/>
          <w:kern w:val="0"/>
          <w:sz w:val="26"/>
          <w:szCs w:val="26"/>
        </w:rPr>
        <w:t>日至</w:t>
      </w:r>
      <w:r>
        <w:rPr>
          <w:rFonts w:ascii="仿宋_GB2312" w:eastAsia="仿宋_GB2312"/>
          <w:kern w:val="0"/>
          <w:sz w:val="26"/>
          <w:szCs w:val="26"/>
        </w:rPr>
        <w:t>31</w:t>
      </w:r>
      <w:r>
        <w:rPr>
          <w:rFonts w:hint="eastAsia" w:ascii="仿宋_GB2312" w:eastAsia="仿宋_GB2312"/>
          <w:kern w:val="0"/>
          <w:sz w:val="26"/>
          <w:szCs w:val="26"/>
        </w:rPr>
        <w:t>日</w:t>
      </w:r>
      <w:r>
        <w:rPr>
          <w:rFonts w:hint="eastAsia" w:ascii="宋体" w:hAnsi="宋体" w:eastAsia="仿宋_GB2312"/>
          <w:kern w:val="0"/>
          <w:sz w:val="26"/>
          <w:szCs w:val="26"/>
        </w:rPr>
        <w:t>登录中国研究生招生信息网</w:t>
      </w:r>
      <w:r>
        <w:rPr>
          <w:rFonts w:hint="eastAsia" w:ascii="仿宋_GB2312" w:hAnsi="宋体" w:eastAsia="仿宋_GB2312" w:cs="宋体"/>
          <w:color w:val="000000"/>
          <w:kern w:val="0"/>
          <w:sz w:val="24"/>
        </w:rPr>
        <w:t>（</w:t>
      </w:r>
      <w:r>
        <w:rPr>
          <w:rFonts w:hint="eastAsia" w:ascii="仿宋_GB2312" w:hAnsi="宋体" w:eastAsia="仿宋_GB2312"/>
          <w:kern w:val="0"/>
          <w:sz w:val="26"/>
          <w:szCs w:val="26"/>
        </w:rPr>
        <w:t>公网网址：</w:t>
      </w:r>
      <w:r>
        <w:rPr>
          <w:rFonts w:ascii="仿宋_GB2312" w:hAnsi="宋体" w:eastAsia="仿宋_GB2312"/>
          <w:kern w:val="0"/>
          <w:sz w:val="26"/>
          <w:szCs w:val="26"/>
        </w:rPr>
        <w:t>http</w:t>
      </w:r>
      <w:r>
        <w:rPr>
          <w:rFonts w:hint="eastAsia" w:ascii="仿宋_GB2312" w:hAnsi="宋体" w:eastAsia="仿宋_GB2312"/>
          <w:kern w:val="0"/>
          <w:sz w:val="26"/>
          <w:szCs w:val="26"/>
        </w:rPr>
        <w:t>：</w:t>
      </w:r>
      <w:r>
        <w:rPr>
          <w:rFonts w:ascii="仿宋_GB2312" w:hAnsi="宋体" w:eastAsia="仿宋_GB2312"/>
          <w:kern w:val="0"/>
          <w:sz w:val="26"/>
          <w:szCs w:val="26"/>
        </w:rPr>
        <w:t xml:space="preserve">//yz.chsi.com.cn </w:t>
      </w:r>
      <w:r>
        <w:rPr>
          <w:rFonts w:hint="eastAsia" w:ascii="仿宋_GB2312" w:hAnsi="宋体" w:eastAsia="仿宋_GB2312"/>
          <w:kern w:val="0"/>
          <w:sz w:val="26"/>
          <w:szCs w:val="26"/>
        </w:rPr>
        <w:t>，教育网址：</w:t>
      </w:r>
      <w:r>
        <w:fldChar w:fldCharType="begin"/>
      </w:r>
      <w:r>
        <w:instrText xml:space="preserve"> HYPERLINK "http://yz.chsi.cn/" </w:instrText>
      </w:r>
      <w:r>
        <w:fldChar w:fldCharType="separate"/>
      </w:r>
      <w:r>
        <w:rPr>
          <w:rFonts w:ascii="仿宋_GB2312" w:hAnsi="宋体" w:eastAsia="仿宋_GB2312"/>
          <w:kern w:val="0"/>
          <w:sz w:val="26"/>
          <w:szCs w:val="26"/>
        </w:rPr>
        <w:t>http://yz.chsi.cn</w:t>
      </w:r>
      <w:r>
        <w:rPr>
          <w:rFonts w:ascii="仿宋_GB2312" w:hAnsi="宋体" w:eastAsia="仿宋_GB2312"/>
          <w:kern w:val="0"/>
          <w:sz w:val="26"/>
          <w:szCs w:val="26"/>
        </w:rPr>
        <w:fldChar w:fldCharType="end"/>
      </w:r>
      <w:r>
        <w:rPr>
          <w:rFonts w:hint="eastAsia" w:ascii="仿宋_GB2312" w:hAnsi="宋体" w:eastAsia="仿宋_GB2312"/>
          <w:kern w:val="0"/>
          <w:sz w:val="26"/>
          <w:szCs w:val="26"/>
        </w:rPr>
        <w:t>）</w:t>
      </w:r>
      <w:r>
        <w:rPr>
          <w:rFonts w:hint="eastAsia" w:ascii="宋体" w:hAnsi="宋体" w:eastAsia="仿宋_GB2312"/>
          <w:kern w:val="0"/>
          <w:sz w:val="26"/>
          <w:szCs w:val="26"/>
        </w:rPr>
        <w:t>进行网上报名</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w:t>
      </w:r>
      <w:r>
        <w:rPr>
          <w:rFonts w:ascii="仿宋_GB2312" w:hAnsi="宋体" w:eastAsia="仿宋_GB2312"/>
          <w:kern w:val="0"/>
          <w:sz w:val="26"/>
          <w:szCs w:val="26"/>
        </w:rPr>
        <w:t xml:space="preserve"> 11</w:t>
      </w:r>
      <w:r>
        <w:rPr>
          <w:rFonts w:hint="eastAsia" w:ascii="仿宋_GB2312" w:hAnsi="宋体" w:eastAsia="仿宋_GB2312"/>
          <w:kern w:val="0"/>
          <w:sz w:val="26"/>
          <w:szCs w:val="26"/>
        </w:rPr>
        <w:t>月中旬到指定地点现场确认（拍照、缴纳考试费）</w:t>
      </w:r>
      <w:r>
        <w:rPr>
          <w:rFonts w:ascii="仿宋_GB2312" w:hAnsi="宋体" w:eastAsia="仿宋_GB2312"/>
          <w:kern w:val="0"/>
          <w:sz w:val="26"/>
          <w:szCs w:val="26"/>
        </w:rPr>
        <w:t xml:space="preserve"> </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w:t>
      </w:r>
      <w:r>
        <w:rPr>
          <w:rFonts w:ascii="仿宋_GB2312" w:hAnsi="宋体" w:eastAsia="仿宋_GB2312"/>
          <w:kern w:val="0"/>
          <w:sz w:val="26"/>
          <w:szCs w:val="26"/>
        </w:rPr>
        <w:t xml:space="preserve"> </w:t>
      </w:r>
      <w:r>
        <w:rPr>
          <w:rFonts w:hint="eastAsia" w:ascii="仿宋_GB2312" w:hAnsi="宋体" w:eastAsia="仿宋_GB2312"/>
          <w:kern w:val="0"/>
          <w:sz w:val="26"/>
          <w:szCs w:val="26"/>
        </w:rPr>
        <w:t>网上报名、缴费和现场确认必须全部完成，否则报名无效</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w:t>
      </w:r>
      <w:r>
        <w:rPr>
          <w:rFonts w:ascii="仿宋_GB2312" w:hAnsi="宋体" w:eastAsia="仿宋_GB2312"/>
          <w:kern w:val="0"/>
          <w:sz w:val="26"/>
          <w:szCs w:val="26"/>
        </w:rPr>
        <w:t xml:space="preserve"> </w:t>
      </w:r>
      <w:r>
        <w:rPr>
          <w:rFonts w:hint="eastAsia" w:ascii="仿宋_GB2312" w:hAnsi="宋体" w:eastAsia="仿宋_GB2312"/>
          <w:kern w:val="0"/>
          <w:sz w:val="26"/>
          <w:szCs w:val="26"/>
        </w:rPr>
        <w:t>网上报名院系名称为：经济与贸易学院</w:t>
      </w:r>
      <w:r>
        <w:rPr>
          <w:rFonts w:ascii="仿宋_GB2312" w:hAnsi="宋体" w:eastAsia="仿宋_GB2312"/>
          <w:kern w:val="0"/>
          <w:sz w:val="26"/>
          <w:szCs w:val="26"/>
        </w:rPr>
        <w:t xml:space="preserve"> </w:t>
      </w:r>
    </w:p>
    <w:p>
      <w:pPr>
        <w:spacing w:line="520" w:lineRule="exact"/>
        <w:rPr>
          <w:rFonts w:ascii="仿宋_GB2312" w:hAnsi="宋体" w:eastAsia="仿宋_GB2312"/>
          <w:kern w:val="0"/>
          <w:sz w:val="26"/>
          <w:szCs w:val="26"/>
        </w:rPr>
      </w:pPr>
      <w:r>
        <w:rPr>
          <w:rFonts w:ascii="宋体" w:hAnsi="宋体" w:eastAsia="仿宋_GB2312"/>
          <w:kern w:val="0"/>
          <w:sz w:val="26"/>
          <w:szCs w:val="26"/>
        </w:rPr>
        <w:t>    </w:t>
      </w:r>
      <w:r>
        <w:rPr>
          <w:rFonts w:hint="eastAsia" w:ascii="仿宋_GB2312" w:hAnsi="宋体" w:eastAsia="仿宋_GB2312"/>
          <w:kern w:val="0"/>
          <w:sz w:val="26"/>
          <w:szCs w:val="26"/>
        </w:rPr>
        <w:t>■</w:t>
      </w:r>
      <w:r>
        <w:rPr>
          <w:rFonts w:ascii="仿宋_GB2312" w:hAnsi="宋体" w:eastAsia="仿宋_GB2312"/>
          <w:kern w:val="0"/>
          <w:sz w:val="26"/>
          <w:szCs w:val="26"/>
        </w:rPr>
        <w:t xml:space="preserve"> </w:t>
      </w:r>
      <w:r>
        <w:rPr>
          <w:rFonts w:hint="eastAsia" w:ascii="仿宋_GB2312" w:hAnsi="宋体" w:eastAsia="仿宋_GB2312"/>
          <w:kern w:val="0"/>
          <w:sz w:val="26"/>
          <w:szCs w:val="26"/>
        </w:rPr>
        <w:t>专业代码：</w:t>
      </w:r>
      <w:r>
        <w:rPr>
          <w:rFonts w:ascii="仿宋_GB2312" w:hAnsi="宋体" w:eastAsia="仿宋_GB2312"/>
          <w:kern w:val="0"/>
          <w:sz w:val="26"/>
          <w:szCs w:val="26"/>
        </w:rPr>
        <w:t>025300</w:t>
      </w:r>
    </w:p>
    <w:p>
      <w:pPr>
        <w:spacing w:line="520" w:lineRule="exact"/>
        <w:ind w:firstLine="520" w:firstLineChars="200"/>
        <w:rPr>
          <w:rFonts w:ascii="仿宋_GB2312" w:hAnsi="宋体" w:eastAsia="仿宋_GB2312"/>
          <w:kern w:val="0"/>
          <w:sz w:val="26"/>
          <w:szCs w:val="26"/>
        </w:rPr>
      </w:pPr>
      <w:r>
        <w:rPr>
          <w:rFonts w:hint="eastAsia" w:ascii="黑体" w:hAnsi="宋体" w:eastAsia="黑体"/>
          <w:bCs/>
          <w:kern w:val="0"/>
          <w:sz w:val="26"/>
          <w:szCs w:val="26"/>
        </w:rPr>
        <w:t>九、录取工作</w:t>
      </w:r>
      <w:r>
        <w:rPr>
          <w:rFonts w:ascii="黑体" w:hAnsi="宋体" w:eastAsia="黑体"/>
          <w:bCs/>
          <w:kern w:val="0"/>
          <w:sz w:val="26"/>
          <w:szCs w:val="26"/>
        </w:rPr>
        <w:t xml:space="preserve"> </w:t>
      </w:r>
      <w:r>
        <w:rPr>
          <w:rFonts w:ascii="黑体" w:eastAsia="黑体"/>
          <w:kern w:val="0"/>
          <w:sz w:val="26"/>
          <w:szCs w:val="26"/>
        </w:rPr>
        <w:br w:type="textWrapping"/>
      </w:r>
      <w:r>
        <w:rPr>
          <w:rFonts w:hint="eastAsia" w:ascii="仿宋_GB2312" w:eastAsia="仿宋_GB2312"/>
          <w:kern w:val="0"/>
          <w:sz w:val="26"/>
          <w:szCs w:val="26"/>
        </w:rPr>
        <w:t>　　</w:t>
      </w:r>
      <w:r>
        <w:rPr>
          <w:rFonts w:hint="eastAsia" w:ascii="仿宋_GB2312" w:hAnsi="宋体" w:eastAsia="仿宋_GB2312"/>
          <w:kern w:val="0"/>
          <w:sz w:val="26"/>
          <w:szCs w:val="26"/>
        </w:rPr>
        <w:t>学校根据国家下达的招生计划、学校的复试录取办法和考生入学考试（包括初试、复试）成绩，结合考生思想政治表现、专业素质、身体健康状况择优确定拟录取名单。</w:t>
      </w:r>
    </w:p>
    <w:p>
      <w:pPr>
        <w:spacing w:line="520" w:lineRule="exact"/>
        <w:ind w:firstLine="520" w:firstLineChars="200"/>
        <w:rPr>
          <w:rFonts w:ascii="宋体" w:cs="宋体"/>
          <w:color w:val="000000"/>
          <w:kern w:val="0"/>
          <w:sz w:val="24"/>
        </w:rPr>
      </w:pPr>
      <w:r>
        <w:rPr>
          <w:rFonts w:hint="eastAsia" w:ascii="黑体" w:hAnsi="宋体" w:eastAsia="黑体"/>
          <w:bCs/>
          <w:kern w:val="0"/>
          <w:sz w:val="26"/>
          <w:szCs w:val="26"/>
        </w:rPr>
        <w:t>十、</w:t>
      </w:r>
      <w:r>
        <w:rPr>
          <w:rFonts w:hint="eastAsia" w:ascii="黑体" w:eastAsia="黑体"/>
          <w:kern w:val="0"/>
          <w:sz w:val="26"/>
          <w:szCs w:val="26"/>
        </w:rPr>
        <w:t>学习方式及年限</w:t>
      </w:r>
      <w:r>
        <w:rPr>
          <w:rFonts w:ascii="黑体" w:eastAsia="黑体"/>
          <w:kern w:val="0"/>
          <w:sz w:val="26"/>
          <w:szCs w:val="26"/>
        </w:rPr>
        <w:br w:type="textWrapping"/>
      </w:r>
      <w:r>
        <w:rPr>
          <w:rFonts w:hint="eastAsia" w:ascii="仿宋_GB2312" w:eastAsia="仿宋_GB2312"/>
          <w:kern w:val="0"/>
          <w:sz w:val="26"/>
          <w:szCs w:val="26"/>
        </w:rPr>
        <w:t>　</w:t>
      </w:r>
      <w:r>
        <w:rPr>
          <w:rFonts w:ascii="仿宋_GB2312" w:eastAsia="仿宋_GB2312"/>
          <w:kern w:val="0"/>
          <w:sz w:val="26"/>
          <w:szCs w:val="26"/>
        </w:rPr>
        <w:t xml:space="preserve">  </w:t>
      </w:r>
      <w:r>
        <w:rPr>
          <w:rFonts w:hint="eastAsia" w:ascii="仿宋_GB2312" w:eastAsia="仿宋_GB2312"/>
          <w:kern w:val="0"/>
          <w:sz w:val="26"/>
          <w:szCs w:val="26"/>
        </w:rPr>
        <w:t>在职学生非脱产学习，学制</w:t>
      </w:r>
      <w:r>
        <w:rPr>
          <w:rFonts w:ascii="仿宋_GB2312" w:eastAsia="仿宋_GB2312"/>
          <w:kern w:val="0"/>
          <w:sz w:val="26"/>
          <w:szCs w:val="26"/>
        </w:rPr>
        <w:t>3</w:t>
      </w:r>
      <w:r>
        <w:rPr>
          <w:rFonts w:hint="eastAsia" w:ascii="仿宋_GB2312" w:eastAsia="仿宋_GB2312"/>
          <w:kern w:val="0"/>
          <w:sz w:val="26"/>
          <w:szCs w:val="26"/>
        </w:rPr>
        <w:t>年，学费</w:t>
      </w:r>
      <w:r>
        <w:rPr>
          <w:rFonts w:ascii="仿宋_GB2312" w:eastAsia="仿宋_GB2312"/>
          <w:kern w:val="0"/>
          <w:sz w:val="26"/>
          <w:szCs w:val="26"/>
          <w:u w:val="single"/>
        </w:rPr>
        <w:t>14000</w:t>
      </w:r>
      <w:r>
        <w:rPr>
          <w:rFonts w:hint="eastAsia" w:ascii="仿宋_GB2312" w:eastAsia="仿宋_GB2312"/>
          <w:kern w:val="0"/>
          <w:sz w:val="26"/>
          <w:szCs w:val="26"/>
        </w:rPr>
        <w:t>元</w:t>
      </w:r>
      <w:r>
        <w:rPr>
          <w:rFonts w:ascii="仿宋_GB2312" w:eastAsia="仿宋_GB2312"/>
          <w:kern w:val="0"/>
          <w:sz w:val="26"/>
          <w:szCs w:val="26"/>
        </w:rPr>
        <w:t>/</w:t>
      </w:r>
      <w:r>
        <w:rPr>
          <w:rFonts w:hint="eastAsia" w:ascii="仿宋_GB2312" w:eastAsia="仿宋_GB2312"/>
          <w:kern w:val="0"/>
          <w:sz w:val="26"/>
          <w:szCs w:val="26"/>
        </w:rPr>
        <w:t>年，共计</w:t>
      </w:r>
      <w:r>
        <w:rPr>
          <w:rFonts w:ascii="仿宋_GB2312" w:eastAsia="仿宋_GB2312"/>
          <w:kern w:val="0"/>
          <w:sz w:val="26"/>
          <w:szCs w:val="26"/>
          <w:u w:val="single"/>
        </w:rPr>
        <w:t>42000</w:t>
      </w:r>
      <w:r>
        <w:rPr>
          <w:rFonts w:hint="eastAsia" w:ascii="仿宋_GB2312" w:eastAsia="仿宋_GB2312"/>
          <w:kern w:val="0"/>
          <w:sz w:val="26"/>
          <w:szCs w:val="26"/>
        </w:rPr>
        <w:t>元</w:t>
      </w:r>
      <w:r>
        <w:rPr>
          <w:rFonts w:hint="eastAsia" w:ascii="仿宋_GB2312" w:eastAsia="仿宋_GB2312"/>
          <w:kern w:val="0"/>
          <w:sz w:val="24"/>
        </w:rPr>
        <w:t>（</w:t>
      </w:r>
      <w:r>
        <w:rPr>
          <w:rFonts w:hint="eastAsia" w:ascii="仿宋_GB2312" w:eastAsia="仿宋_GB2312"/>
          <w:kern w:val="0"/>
          <w:sz w:val="26"/>
          <w:szCs w:val="26"/>
        </w:rPr>
        <w:t>学费标准具体以湖南省教育厅、湖南省财政厅、湖南省物价局的批文为准），书籍费</w:t>
      </w:r>
      <w:r>
        <w:rPr>
          <w:rFonts w:ascii="仿宋_GB2312" w:eastAsia="仿宋_GB2312"/>
          <w:kern w:val="0"/>
          <w:sz w:val="26"/>
          <w:szCs w:val="26"/>
        </w:rPr>
        <w:t>2000</w:t>
      </w:r>
      <w:r>
        <w:rPr>
          <w:rFonts w:hint="eastAsia" w:ascii="仿宋_GB2312" w:eastAsia="仿宋_GB2312"/>
          <w:kern w:val="0"/>
          <w:sz w:val="26"/>
          <w:szCs w:val="26"/>
        </w:rPr>
        <w:t>元。在职学生不安排住宿。</w:t>
      </w:r>
    </w:p>
    <w:p>
      <w:pPr>
        <w:spacing w:line="520" w:lineRule="exact"/>
        <w:ind w:firstLine="520" w:firstLineChars="200"/>
        <w:rPr>
          <w:rFonts w:ascii="黑体" w:hAnsi="宋体" w:eastAsia="黑体"/>
          <w:kern w:val="0"/>
          <w:sz w:val="26"/>
          <w:szCs w:val="26"/>
        </w:rPr>
      </w:pPr>
      <w:r>
        <w:rPr>
          <w:rFonts w:hint="eastAsia" w:ascii="黑体" w:hAnsi="宋体" w:eastAsia="黑体"/>
          <w:bCs/>
          <w:kern w:val="0"/>
          <w:sz w:val="26"/>
          <w:szCs w:val="26"/>
        </w:rPr>
        <w:t>十一、证书颁发</w:t>
      </w:r>
    </w:p>
    <w:p>
      <w:pPr>
        <w:spacing w:line="520" w:lineRule="exact"/>
        <w:ind w:firstLine="520" w:firstLineChars="200"/>
        <w:rPr>
          <w:rFonts w:ascii="仿宋_GB2312" w:hAnsi="宋体" w:eastAsia="仿宋_GB2312"/>
          <w:kern w:val="0"/>
          <w:sz w:val="26"/>
          <w:szCs w:val="26"/>
        </w:rPr>
      </w:pPr>
      <w:r>
        <w:rPr>
          <w:rFonts w:hint="eastAsia" w:ascii="仿宋_GB2312" w:eastAsia="仿宋_GB2312"/>
          <w:kern w:val="0"/>
          <w:sz w:val="26"/>
          <w:szCs w:val="26"/>
        </w:rPr>
        <w:t>在规定期限内完成培养方案的规定内容，按照湖南大学研究生学籍管理和学位授予的相关规定，达到毕业要求的在职硕士生，将颁发相应的学历证书，并被授予</w:t>
      </w:r>
      <w:r>
        <w:fldChar w:fldCharType="begin"/>
      </w:r>
      <w:r>
        <w:instrText xml:space="preserve"> HYPERLINK "http://www.cnedu.cn/master/" \t "_blank" \o "专业硕士学位" </w:instrText>
      </w:r>
      <w:r>
        <w:fldChar w:fldCharType="separate"/>
      </w:r>
      <w:r>
        <w:rPr>
          <w:rFonts w:hint="eastAsia" w:ascii="仿宋_GB2312" w:eastAsia="仿宋_GB2312"/>
          <w:kern w:val="0"/>
          <w:sz w:val="26"/>
          <w:szCs w:val="26"/>
        </w:rPr>
        <w:t>专业硕士学位</w:t>
      </w:r>
      <w:r>
        <w:rPr>
          <w:rFonts w:hint="eastAsia" w:ascii="仿宋_GB2312" w:eastAsia="仿宋_GB2312"/>
          <w:kern w:val="0"/>
          <w:sz w:val="26"/>
          <w:szCs w:val="26"/>
        </w:rPr>
        <w:fldChar w:fldCharType="end"/>
      </w:r>
      <w:r>
        <w:rPr>
          <w:rFonts w:hint="eastAsia" w:ascii="仿宋_GB2312" w:eastAsia="仿宋_GB2312"/>
          <w:kern w:val="0"/>
          <w:sz w:val="26"/>
          <w:szCs w:val="26"/>
        </w:rPr>
        <w:t>。</w:t>
      </w:r>
    </w:p>
    <w:p>
      <w:pPr>
        <w:spacing w:line="520" w:lineRule="exact"/>
        <w:ind w:firstLine="520" w:firstLineChars="200"/>
        <w:rPr>
          <w:rFonts w:ascii="仿宋_GB2312" w:eastAsia="仿宋_GB2312"/>
          <w:kern w:val="0"/>
          <w:sz w:val="26"/>
          <w:szCs w:val="26"/>
        </w:rPr>
      </w:pPr>
      <w:r>
        <w:rPr>
          <w:rFonts w:hint="eastAsia" w:ascii="黑体" w:eastAsia="黑体"/>
          <w:kern w:val="0"/>
          <w:sz w:val="26"/>
          <w:szCs w:val="26"/>
        </w:rPr>
        <w:t>十二、招生咨询</w:t>
      </w:r>
      <w:r>
        <w:rPr>
          <w:rFonts w:ascii="黑体" w:eastAsia="黑体"/>
          <w:kern w:val="0"/>
          <w:sz w:val="26"/>
          <w:szCs w:val="26"/>
        </w:rPr>
        <w:br w:type="textWrapping"/>
      </w:r>
      <w:r>
        <w:rPr>
          <w:rFonts w:hint="eastAsia" w:ascii="仿宋_GB2312" w:eastAsia="仿宋_GB2312"/>
          <w:kern w:val="0"/>
          <w:sz w:val="26"/>
          <w:szCs w:val="26"/>
        </w:rPr>
        <w:t>　　湖南大学专业硕士研究生招生专业目录及有关注意事项可登录研究生院主页查询。</w:t>
      </w:r>
    </w:p>
    <w:p>
      <w:pPr>
        <w:spacing w:line="520" w:lineRule="exact"/>
        <w:ind w:firstLine="520" w:firstLineChars="200"/>
        <w:jc w:val="left"/>
        <w:rPr>
          <w:rFonts w:hint="eastAsia" w:ascii="仿宋_GB2312" w:eastAsia="仿宋_GB2312"/>
          <w:kern w:val="0"/>
          <w:sz w:val="26"/>
          <w:szCs w:val="26"/>
        </w:rPr>
      </w:pPr>
      <w:r>
        <w:rPr>
          <w:rFonts w:hint="eastAsia" w:ascii="仿宋_GB2312" w:eastAsia="仿宋_GB2312"/>
          <w:kern w:val="0"/>
          <w:sz w:val="26"/>
          <w:szCs w:val="26"/>
        </w:rPr>
        <w:t>预科班时间安排：</w:t>
      </w:r>
      <w:r>
        <w:rPr>
          <w:rFonts w:ascii="仿宋_GB2312" w:eastAsia="仿宋_GB2312"/>
          <w:kern w:val="0"/>
          <w:sz w:val="26"/>
          <w:szCs w:val="26"/>
        </w:rPr>
        <w:t>4</w:t>
      </w:r>
      <w:r>
        <w:rPr>
          <w:rFonts w:hint="eastAsia" w:ascii="仿宋_GB2312" w:eastAsia="仿宋_GB2312"/>
          <w:kern w:val="0"/>
          <w:sz w:val="26"/>
          <w:szCs w:val="26"/>
        </w:rPr>
        <w:t>月底开班，循环学习，全年接受插班生</w:t>
      </w:r>
    </w:p>
    <w:p>
      <w:pPr>
        <w:spacing w:line="520" w:lineRule="exact"/>
        <w:ind w:firstLine="520" w:firstLineChars="200"/>
        <w:rPr>
          <w:rFonts w:hint="eastAsia" w:ascii="仿宋_GB2312" w:eastAsia="仿宋_GB2312"/>
          <w:color w:val="FF0000"/>
          <w:kern w:val="0"/>
          <w:sz w:val="26"/>
          <w:szCs w:val="26"/>
        </w:rPr>
      </w:pPr>
      <w:r>
        <w:rPr>
          <w:rFonts w:hint="eastAsia" w:ascii="仿宋_GB2312" w:eastAsia="仿宋_GB2312"/>
          <w:color w:val="FF0000"/>
          <w:kern w:val="0"/>
          <w:sz w:val="26"/>
          <w:szCs w:val="26"/>
        </w:rPr>
        <w:t>课程咨询：王老师、陈老师</w:t>
      </w:r>
    </w:p>
    <w:p>
      <w:pPr>
        <w:spacing w:line="520" w:lineRule="exact"/>
        <w:ind w:firstLine="520" w:firstLineChars="200"/>
        <w:rPr>
          <w:rFonts w:hint="eastAsia" w:ascii="仿宋_GB2312" w:eastAsia="仿宋_GB2312"/>
          <w:color w:val="FF0000"/>
          <w:kern w:val="0"/>
          <w:sz w:val="26"/>
          <w:szCs w:val="26"/>
        </w:rPr>
      </w:pPr>
      <w:r>
        <w:rPr>
          <w:rFonts w:hint="eastAsia" w:ascii="仿宋_GB2312" w:eastAsia="仿宋_GB2312"/>
          <w:color w:val="FF0000"/>
          <w:kern w:val="0"/>
          <w:sz w:val="26"/>
          <w:szCs w:val="26"/>
        </w:rPr>
        <w:t>电话： 010-59</w:t>
      </w:r>
      <w:bookmarkStart w:id="0" w:name="_GoBack"/>
      <w:bookmarkEnd w:id="0"/>
      <w:r>
        <w:rPr>
          <w:rFonts w:hint="eastAsia" w:ascii="仿宋_GB2312" w:eastAsia="仿宋_GB2312"/>
          <w:color w:val="FF0000"/>
          <w:kern w:val="0"/>
          <w:sz w:val="26"/>
          <w:szCs w:val="26"/>
        </w:rPr>
        <w:t>480917</w:t>
      </w:r>
    </w:p>
    <w:p>
      <w:pPr>
        <w:spacing w:line="520" w:lineRule="exact"/>
        <w:ind w:firstLine="520" w:firstLineChars="200"/>
        <w:jc w:val="left"/>
        <w:rPr>
          <w:rFonts w:ascii="仿宋_GB2312" w:eastAsia="仿宋_GB2312"/>
          <w:kern w:val="0"/>
          <w:sz w:val="26"/>
          <w:szCs w:val="26"/>
        </w:rPr>
      </w:pPr>
      <w:r>
        <w:rPr>
          <w:rFonts w:ascii="仿宋_GB2312" w:eastAsia="仿宋_GB2312"/>
          <w:kern w:val="0"/>
          <w:sz w:val="26"/>
          <w:szCs w:val="26"/>
        </w:rPr>
        <w:br w:type="textWrapping"/>
      </w:r>
    </w:p>
    <w:p>
      <w:pPr>
        <w:spacing w:line="520" w:lineRule="exact"/>
        <w:rPr>
          <w:rFonts w:ascii="仿宋_GB2312" w:hAnsi="宋体" w:eastAsia="仿宋_GB2312"/>
          <w:kern w:val="0"/>
          <w:sz w:val="28"/>
          <w:szCs w:val="28"/>
        </w:rPr>
      </w:pPr>
      <w:r>
        <w:rPr>
          <w:rFonts w:hint="eastAsia" w:ascii="仿宋_GB2312" w:eastAsia="仿宋_GB2312"/>
          <w:kern w:val="0"/>
          <w:sz w:val="26"/>
          <w:szCs w:val="26"/>
        </w:rPr>
        <w:t>　　</w:t>
      </w:r>
    </w:p>
    <w:p>
      <w:pPr>
        <w:spacing w:line="52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spacing w:line="500" w:lineRule="exact"/>
        <w:rPr>
          <w:rFonts w:ascii="仿宋_GB2312" w:hAnsi="宋体" w:eastAsia="仿宋_GB2312"/>
          <w:kern w:val="0"/>
          <w:sz w:val="24"/>
        </w:rPr>
      </w:pPr>
    </w:p>
    <w:p>
      <w:pPr>
        <w:jc w:val="center"/>
        <w:rPr>
          <w:rFonts w:ascii="黑体" w:eastAsia="黑体"/>
          <w:sz w:val="30"/>
          <w:szCs w:val="30"/>
        </w:rPr>
      </w:pPr>
      <w:r>
        <w:rPr>
          <w:rFonts w:hint="eastAsia" w:ascii="黑体" w:eastAsia="黑体"/>
          <w:sz w:val="30"/>
          <w:szCs w:val="30"/>
        </w:rPr>
        <w:t>湖南大学</w:t>
      </w:r>
      <w:r>
        <w:rPr>
          <w:rFonts w:ascii="黑体" w:eastAsia="黑体"/>
          <w:sz w:val="30"/>
          <w:szCs w:val="30"/>
        </w:rPr>
        <w:t>201</w:t>
      </w:r>
      <w:r>
        <w:rPr>
          <w:rFonts w:hint="eastAsia" w:ascii="黑体" w:eastAsia="黑体"/>
          <w:sz w:val="30"/>
          <w:szCs w:val="30"/>
        </w:rPr>
        <w:t>7在职攻读税务硕士报名表</w:t>
      </w:r>
    </w:p>
    <w:tbl>
      <w:tblPr>
        <w:tblStyle w:val="5"/>
        <w:tblW w:w="977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323"/>
        <w:gridCol w:w="270"/>
        <w:gridCol w:w="661"/>
        <w:gridCol w:w="1059"/>
        <w:gridCol w:w="1467"/>
        <w:gridCol w:w="1260"/>
        <w:gridCol w:w="1080"/>
        <w:gridCol w:w="383"/>
        <w:gridCol w:w="16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629" w:type="dxa"/>
            <w:tcBorders>
              <w:top w:val="double" w:color="auto" w:sz="4" w:space="0"/>
            </w:tcBorders>
            <w:vAlign w:val="center"/>
          </w:tcPr>
          <w:p>
            <w:pPr>
              <w:jc w:val="center"/>
              <w:rPr>
                <w:rFonts w:ascii="仿宋_GB2312" w:eastAsia="仿宋_GB2312"/>
                <w:sz w:val="24"/>
              </w:rPr>
            </w:pPr>
            <w:r>
              <w:rPr>
                <w:rFonts w:hint="eastAsia" w:ascii="仿宋_GB2312" w:eastAsia="仿宋_GB2312"/>
                <w:sz w:val="24"/>
              </w:rPr>
              <w:t>姓</w:t>
            </w:r>
            <w:r>
              <w:rPr>
                <w:rFonts w:ascii="仿宋_GB2312" w:eastAsia="仿宋_GB2312"/>
                <w:sz w:val="24"/>
              </w:rPr>
              <w:t xml:space="preserve">   </w:t>
            </w:r>
            <w:r>
              <w:rPr>
                <w:rFonts w:hint="eastAsia" w:ascii="仿宋_GB2312" w:eastAsia="仿宋_GB2312"/>
                <w:sz w:val="24"/>
              </w:rPr>
              <w:t>名</w:t>
            </w:r>
          </w:p>
        </w:tc>
        <w:tc>
          <w:tcPr>
            <w:tcW w:w="1254" w:type="dxa"/>
            <w:gridSpan w:val="3"/>
            <w:tcBorders>
              <w:top w:val="double" w:color="auto" w:sz="4" w:space="0"/>
            </w:tcBorders>
            <w:vAlign w:val="center"/>
          </w:tcPr>
          <w:p>
            <w:pPr>
              <w:jc w:val="center"/>
              <w:rPr>
                <w:rFonts w:ascii="仿宋_GB2312" w:eastAsia="仿宋_GB2312"/>
                <w:sz w:val="24"/>
              </w:rPr>
            </w:pPr>
          </w:p>
        </w:tc>
        <w:tc>
          <w:tcPr>
            <w:tcW w:w="1059" w:type="dxa"/>
            <w:tcBorders>
              <w:top w:val="double" w:color="auto" w:sz="4" w:space="0"/>
            </w:tcBorders>
            <w:vAlign w:val="center"/>
          </w:tcPr>
          <w:p>
            <w:pPr>
              <w:jc w:val="center"/>
              <w:rPr>
                <w:rFonts w:ascii="仿宋_GB2312" w:eastAsia="仿宋_GB2312"/>
                <w:sz w:val="24"/>
              </w:rPr>
            </w:pPr>
            <w:r>
              <w:rPr>
                <w:rFonts w:hint="eastAsia" w:ascii="仿宋_GB2312" w:eastAsia="仿宋_GB2312"/>
                <w:sz w:val="24"/>
              </w:rPr>
              <w:t>性</w:t>
            </w:r>
            <w:r>
              <w:rPr>
                <w:rFonts w:ascii="仿宋_GB2312" w:eastAsia="仿宋_GB2312"/>
                <w:sz w:val="24"/>
              </w:rPr>
              <w:t xml:space="preserve">  </w:t>
            </w:r>
            <w:r>
              <w:rPr>
                <w:rFonts w:hint="eastAsia" w:ascii="仿宋_GB2312" w:eastAsia="仿宋_GB2312"/>
                <w:sz w:val="24"/>
              </w:rPr>
              <w:t>别</w:t>
            </w:r>
          </w:p>
        </w:tc>
        <w:tc>
          <w:tcPr>
            <w:tcW w:w="1467" w:type="dxa"/>
            <w:tcBorders>
              <w:top w:val="double" w:color="auto" w:sz="4" w:space="0"/>
            </w:tcBorders>
            <w:vAlign w:val="center"/>
          </w:tcPr>
          <w:p>
            <w:pPr>
              <w:jc w:val="center"/>
              <w:rPr>
                <w:rFonts w:ascii="仿宋_GB2312" w:eastAsia="仿宋_GB2312"/>
                <w:sz w:val="24"/>
              </w:rPr>
            </w:pPr>
          </w:p>
        </w:tc>
        <w:tc>
          <w:tcPr>
            <w:tcW w:w="1260" w:type="dxa"/>
            <w:tcBorders>
              <w:top w:val="double" w:color="auto" w:sz="4" w:space="0"/>
            </w:tcBorders>
            <w:vAlign w:val="center"/>
          </w:tcPr>
          <w:p>
            <w:pPr>
              <w:jc w:val="center"/>
              <w:rPr>
                <w:rFonts w:ascii="仿宋_GB2312" w:eastAsia="仿宋_GB2312"/>
                <w:sz w:val="24"/>
              </w:rPr>
            </w:pPr>
            <w:r>
              <w:rPr>
                <w:rFonts w:hint="eastAsia" w:ascii="仿宋_GB2312" w:eastAsia="仿宋_GB2312"/>
                <w:sz w:val="24"/>
              </w:rPr>
              <w:t>民</w:t>
            </w:r>
            <w:r>
              <w:rPr>
                <w:rFonts w:ascii="仿宋_GB2312" w:eastAsia="仿宋_GB2312"/>
                <w:sz w:val="24"/>
              </w:rPr>
              <w:t xml:space="preserve">   </w:t>
            </w:r>
            <w:r>
              <w:rPr>
                <w:rFonts w:hint="eastAsia" w:ascii="仿宋_GB2312" w:eastAsia="仿宋_GB2312"/>
                <w:sz w:val="24"/>
              </w:rPr>
              <w:t>族</w:t>
            </w:r>
          </w:p>
        </w:tc>
        <w:tc>
          <w:tcPr>
            <w:tcW w:w="1080" w:type="dxa"/>
            <w:tcBorders>
              <w:top w:val="double" w:color="auto" w:sz="4" w:space="0"/>
            </w:tcBorders>
            <w:vAlign w:val="center"/>
          </w:tcPr>
          <w:p>
            <w:pPr>
              <w:jc w:val="center"/>
              <w:rPr>
                <w:rFonts w:ascii="仿宋_GB2312" w:eastAsia="仿宋_GB2312"/>
                <w:sz w:val="24"/>
              </w:rPr>
            </w:pPr>
          </w:p>
        </w:tc>
        <w:tc>
          <w:tcPr>
            <w:tcW w:w="2021" w:type="dxa"/>
            <w:gridSpan w:val="2"/>
            <w:vMerge w:val="restart"/>
            <w:tcBorders>
              <w:top w:val="double" w:color="auto" w:sz="4" w:space="0"/>
            </w:tcBorders>
            <w:vAlign w:val="center"/>
          </w:tcPr>
          <w:p>
            <w:pPr>
              <w:jc w:val="center"/>
              <w:rPr>
                <w:rFonts w:ascii="仿宋_GB2312" w:eastAsia="仿宋_GB2312"/>
                <w:sz w:val="24"/>
              </w:rPr>
            </w:pPr>
            <w:r>
              <w:rPr>
                <w:rFonts w:hint="eastAsia" w:ascii="仿宋_GB2312" w:eastAsia="仿宋_GB2312"/>
                <w:sz w:val="24"/>
              </w:rPr>
              <w:t>相片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629" w:type="dxa"/>
            <w:vAlign w:val="center"/>
          </w:tcPr>
          <w:p>
            <w:pPr>
              <w:jc w:val="center"/>
              <w:rPr>
                <w:rFonts w:ascii="仿宋_GB2312" w:eastAsia="仿宋_GB2312"/>
                <w:sz w:val="24"/>
              </w:rPr>
            </w:pPr>
            <w:r>
              <w:rPr>
                <w:rFonts w:hint="eastAsia" w:ascii="仿宋_GB2312" w:eastAsia="仿宋_GB2312"/>
                <w:sz w:val="24"/>
              </w:rPr>
              <w:t>出生日期</w:t>
            </w:r>
          </w:p>
        </w:tc>
        <w:tc>
          <w:tcPr>
            <w:tcW w:w="1254" w:type="dxa"/>
            <w:gridSpan w:val="3"/>
            <w:vAlign w:val="center"/>
          </w:tcPr>
          <w:p>
            <w:pPr>
              <w:jc w:val="center"/>
              <w:rPr>
                <w:rFonts w:ascii="仿宋_GB2312" w:eastAsia="仿宋_GB2312"/>
                <w:sz w:val="24"/>
              </w:rPr>
            </w:pPr>
          </w:p>
        </w:tc>
        <w:tc>
          <w:tcPr>
            <w:tcW w:w="1059" w:type="dxa"/>
            <w:vAlign w:val="center"/>
          </w:tcPr>
          <w:p>
            <w:pPr>
              <w:jc w:val="center"/>
              <w:rPr>
                <w:rFonts w:ascii="仿宋_GB2312" w:eastAsia="仿宋_GB2312"/>
                <w:sz w:val="24"/>
              </w:rPr>
            </w:pPr>
            <w:r>
              <w:rPr>
                <w:rFonts w:hint="eastAsia" w:ascii="仿宋_GB2312" w:eastAsia="仿宋_GB2312"/>
                <w:sz w:val="24"/>
              </w:rPr>
              <w:t>籍</w:t>
            </w:r>
            <w:r>
              <w:rPr>
                <w:rFonts w:ascii="仿宋_GB2312" w:eastAsia="仿宋_GB2312"/>
                <w:sz w:val="24"/>
              </w:rPr>
              <w:t xml:space="preserve">  </w:t>
            </w:r>
            <w:r>
              <w:rPr>
                <w:rFonts w:hint="eastAsia" w:ascii="仿宋_GB2312" w:eastAsia="仿宋_GB2312"/>
                <w:sz w:val="24"/>
              </w:rPr>
              <w:t>贯</w:t>
            </w:r>
          </w:p>
        </w:tc>
        <w:tc>
          <w:tcPr>
            <w:tcW w:w="1467" w:type="dxa"/>
            <w:vAlign w:val="center"/>
          </w:tcPr>
          <w:p>
            <w:pPr>
              <w:jc w:val="center"/>
              <w:rPr>
                <w:rFonts w:ascii="仿宋_GB2312" w:eastAsia="仿宋_GB2312"/>
                <w:sz w:val="24"/>
              </w:rPr>
            </w:pPr>
          </w:p>
        </w:tc>
        <w:tc>
          <w:tcPr>
            <w:tcW w:w="1260" w:type="dxa"/>
            <w:vAlign w:val="center"/>
          </w:tcPr>
          <w:p>
            <w:pPr>
              <w:jc w:val="center"/>
              <w:rPr>
                <w:rFonts w:ascii="仿宋_GB2312" w:eastAsia="仿宋_GB2312"/>
                <w:sz w:val="24"/>
              </w:rPr>
            </w:pPr>
            <w:r>
              <w:rPr>
                <w:rFonts w:hint="eastAsia" w:ascii="仿宋_GB2312" w:eastAsia="仿宋_GB2312"/>
                <w:sz w:val="24"/>
              </w:rPr>
              <w:t>政治面貌</w:t>
            </w:r>
          </w:p>
        </w:tc>
        <w:tc>
          <w:tcPr>
            <w:tcW w:w="1080" w:type="dxa"/>
            <w:vAlign w:val="center"/>
          </w:tcPr>
          <w:p>
            <w:pPr>
              <w:jc w:val="center"/>
              <w:rPr>
                <w:rFonts w:ascii="仿宋_GB2312" w:eastAsia="仿宋_GB2312"/>
                <w:sz w:val="24"/>
              </w:rPr>
            </w:pPr>
          </w:p>
        </w:tc>
        <w:tc>
          <w:tcPr>
            <w:tcW w:w="2021" w:type="dxa"/>
            <w:gridSpan w:val="2"/>
            <w:vMerge w:val="continue"/>
            <w:vAlign w:val="center"/>
          </w:tcPr>
          <w:p>
            <w:pPr>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629" w:type="dxa"/>
            <w:vAlign w:val="center"/>
          </w:tcPr>
          <w:p>
            <w:pPr>
              <w:jc w:val="center"/>
              <w:rPr>
                <w:rFonts w:ascii="仿宋_GB2312" w:eastAsia="仿宋_GB2312"/>
                <w:sz w:val="24"/>
              </w:rPr>
            </w:pPr>
            <w:r>
              <w:rPr>
                <w:rFonts w:hint="eastAsia" w:ascii="仿宋_GB2312" w:eastAsia="仿宋_GB2312"/>
                <w:sz w:val="24"/>
              </w:rPr>
              <w:t>本科毕业学校</w:t>
            </w:r>
          </w:p>
        </w:tc>
        <w:tc>
          <w:tcPr>
            <w:tcW w:w="2313" w:type="dxa"/>
            <w:gridSpan w:val="4"/>
            <w:vAlign w:val="center"/>
          </w:tcPr>
          <w:p>
            <w:pPr>
              <w:jc w:val="center"/>
              <w:rPr>
                <w:rFonts w:ascii="仿宋_GB2312" w:eastAsia="仿宋_GB2312"/>
                <w:sz w:val="24"/>
              </w:rPr>
            </w:pPr>
          </w:p>
        </w:tc>
        <w:tc>
          <w:tcPr>
            <w:tcW w:w="1467" w:type="dxa"/>
            <w:vAlign w:val="center"/>
          </w:tcPr>
          <w:p>
            <w:pPr>
              <w:jc w:val="center"/>
              <w:rPr>
                <w:rFonts w:ascii="仿宋_GB2312" w:eastAsia="仿宋_GB2312"/>
                <w:sz w:val="24"/>
              </w:rPr>
            </w:pPr>
            <w:r>
              <w:rPr>
                <w:rFonts w:hint="eastAsia" w:ascii="仿宋_GB2312" w:eastAsia="仿宋_GB2312"/>
                <w:sz w:val="24"/>
              </w:rPr>
              <w:t>所学专业</w:t>
            </w:r>
          </w:p>
        </w:tc>
        <w:tc>
          <w:tcPr>
            <w:tcW w:w="2340" w:type="dxa"/>
            <w:gridSpan w:val="2"/>
            <w:vAlign w:val="center"/>
          </w:tcPr>
          <w:p>
            <w:pPr>
              <w:jc w:val="center"/>
              <w:rPr>
                <w:rFonts w:ascii="仿宋_GB2312" w:eastAsia="仿宋_GB2312"/>
                <w:sz w:val="24"/>
              </w:rPr>
            </w:pPr>
          </w:p>
        </w:tc>
        <w:tc>
          <w:tcPr>
            <w:tcW w:w="2021" w:type="dxa"/>
            <w:gridSpan w:val="2"/>
            <w:vMerge w:val="continue"/>
            <w:vAlign w:val="center"/>
          </w:tcPr>
          <w:p>
            <w:pPr>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29" w:type="dxa"/>
            <w:vAlign w:val="center"/>
          </w:tcPr>
          <w:p>
            <w:pPr>
              <w:jc w:val="center"/>
              <w:rPr>
                <w:rFonts w:ascii="仿宋_GB2312" w:eastAsia="仿宋_GB2312"/>
                <w:sz w:val="24"/>
              </w:rPr>
            </w:pPr>
            <w:r>
              <w:rPr>
                <w:rFonts w:hint="eastAsia" w:ascii="仿宋_GB2312" w:eastAsia="仿宋_GB2312"/>
                <w:sz w:val="24"/>
              </w:rPr>
              <w:t>现工作单位</w:t>
            </w:r>
          </w:p>
        </w:tc>
        <w:tc>
          <w:tcPr>
            <w:tcW w:w="2313" w:type="dxa"/>
            <w:gridSpan w:val="4"/>
            <w:vAlign w:val="center"/>
          </w:tcPr>
          <w:p>
            <w:pPr>
              <w:jc w:val="center"/>
              <w:rPr>
                <w:rFonts w:ascii="仿宋_GB2312" w:eastAsia="仿宋_GB2312"/>
                <w:sz w:val="24"/>
              </w:rPr>
            </w:pPr>
          </w:p>
        </w:tc>
        <w:tc>
          <w:tcPr>
            <w:tcW w:w="1467" w:type="dxa"/>
            <w:vAlign w:val="center"/>
          </w:tcPr>
          <w:p>
            <w:pPr>
              <w:jc w:val="center"/>
              <w:rPr>
                <w:rFonts w:ascii="仿宋_GB2312" w:eastAsia="仿宋_GB2312"/>
                <w:sz w:val="24"/>
              </w:rPr>
            </w:pPr>
            <w:r>
              <w:rPr>
                <w:rFonts w:hint="eastAsia" w:ascii="仿宋_GB2312" w:eastAsia="仿宋_GB2312"/>
                <w:sz w:val="24"/>
              </w:rPr>
              <w:t>职务</w:t>
            </w:r>
          </w:p>
        </w:tc>
        <w:tc>
          <w:tcPr>
            <w:tcW w:w="2340" w:type="dxa"/>
            <w:gridSpan w:val="2"/>
            <w:vAlign w:val="center"/>
          </w:tcPr>
          <w:p>
            <w:pPr>
              <w:jc w:val="center"/>
              <w:rPr>
                <w:rFonts w:ascii="仿宋_GB2312" w:eastAsia="仿宋_GB2312"/>
                <w:sz w:val="24"/>
              </w:rPr>
            </w:pPr>
          </w:p>
          <w:p>
            <w:pPr>
              <w:jc w:val="center"/>
              <w:rPr>
                <w:rFonts w:ascii="仿宋_GB2312" w:eastAsia="仿宋_GB2312"/>
                <w:sz w:val="24"/>
              </w:rPr>
            </w:pPr>
          </w:p>
        </w:tc>
        <w:tc>
          <w:tcPr>
            <w:tcW w:w="2021" w:type="dxa"/>
            <w:gridSpan w:val="2"/>
            <w:vMerge w:val="continue"/>
            <w:vAlign w:val="center"/>
          </w:tcPr>
          <w:p>
            <w:pPr>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629" w:type="dxa"/>
            <w:vAlign w:val="center"/>
          </w:tcPr>
          <w:p>
            <w:pPr>
              <w:jc w:val="center"/>
              <w:rPr>
                <w:rFonts w:ascii="仿宋_GB2312" w:eastAsia="仿宋_GB2312"/>
                <w:sz w:val="24"/>
              </w:rPr>
            </w:pPr>
            <w:r>
              <w:rPr>
                <w:rFonts w:hint="eastAsia" w:ascii="仿宋_GB2312" w:eastAsia="仿宋_GB2312"/>
                <w:sz w:val="24"/>
              </w:rPr>
              <w:t>参加工作时间</w:t>
            </w:r>
          </w:p>
        </w:tc>
        <w:tc>
          <w:tcPr>
            <w:tcW w:w="2313" w:type="dxa"/>
            <w:gridSpan w:val="4"/>
            <w:vAlign w:val="center"/>
          </w:tcPr>
          <w:p>
            <w:pPr>
              <w:jc w:val="center"/>
              <w:rPr>
                <w:rFonts w:ascii="仿宋_GB2312" w:eastAsia="仿宋_GB2312"/>
                <w:sz w:val="24"/>
              </w:rPr>
            </w:pPr>
          </w:p>
        </w:tc>
        <w:tc>
          <w:tcPr>
            <w:tcW w:w="1467" w:type="dxa"/>
            <w:vAlign w:val="center"/>
          </w:tcPr>
          <w:p>
            <w:pPr>
              <w:jc w:val="center"/>
              <w:rPr>
                <w:rFonts w:ascii="仿宋_GB2312" w:eastAsia="仿宋_GB2312"/>
                <w:sz w:val="24"/>
              </w:rPr>
            </w:pPr>
            <w:r>
              <w:rPr>
                <w:rFonts w:hint="eastAsia" w:ascii="仿宋_GB2312" w:eastAsia="仿宋_GB2312"/>
                <w:sz w:val="24"/>
              </w:rPr>
              <w:t>邮箱地址</w:t>
            </w:r>
          </w:p>
        </w:tc>
        <w:tc>
          <w:tcPr>
            <w:tcW w:w="4361" w:type="dxa"/>
            <w:gridSpan w:val="4"/>
            <w:vAlign w:val="center"/>
          </w:tcPr>
          <w:p>
            <w:pPr>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629" w:type="dxa"/>
            <w:vAlign w:val="center"/>
          </w:tcPr>
          <w:p>
            <w:pPr>
              <w:jc w:val="center"/>
              <w:rPr>
                <w:rFonts w:ascii="仿宋_GB2312" w:eastAsia="仿宋_GB2312"/>
                <w:sz w:val="24"/>
              </w:rPr>
            </w:pPr>
            <w:r>
              <w:rPr>
                <w:rFonts w:hint="eastAsia" w:ascii="仿宋_GB2312" w:eastAsia="仿宋_GB2312"/>
                <w:sz w:val="24"/>
              </w:rPr>
              <w:t>联系电话</w:t>
            </w:r>
          </w:p>
        </w:tc>
        <w:tc>
          <w:tcPr>
            <w:tcW w:w="2313" w:type="dxa"/>
            <w:gridSpan w:val="4"/>
            <w:vAlign w:val="center"/>
          </w:tcPr>
          <w:p>
            <w:pPr>
              <w:jc w:val="center"/>
              <w:rPr>
                <w:rFonts w:ascii="仿宋_GB2312" w:eastAsia="仿宋_GB2312"/>
                <w:sz w:val="24"/>
              </w:rPr>
            </w:pPr>
          </w:p>
        </w:tc>
        <w:tc>
          <w:tcPr>
            <w:tcW w:w="1467" w:type="dxa"/>
            <w:vAlign w:val="center"/>
          </w:tcPr>
          <w:p>
            <w:pPr>
              <w:jc w:val="center"/>
              <w:rPr>
                <w:rFonts w:ascii="仿宋_GB2312" w:eastAsia="仿宋_GB2312"/>
                <w:sz w:val="24"/>
              </w:rPr>
            </w:pPr>
            <w:r>
              <w:rPr>
                <w:rFonts w:hint="eastAsia" w:ascii="仿宋_GB2312" w:eastAsia="仿宋_GB2312"/>
                <w:sz w:val="24"/>
              </w:rPr>
              <w:t>通讯地址</w:t>
            </w:r>
          </w:p>
          <w:p>
            <w:pPr>
              <w:jc w:val="center"/>
              <w:rPr>
                <w:rFonts w:ascii="仿宋_GB2312" w:eastAsia="仿宋_GB2312"/>
                <w:sz w:val="24"/>
              </w:rPr>
            </w:pPr>
            <w:r>
              <w:rPr>
                <w:rFonts w:hint="eastAsia" w:ascii="仿宋_GB2312" w:eastAsia="仿宋_GB2312"/>
                <w:sz w:val="24"/>
              </w:rPr>
              <w:t>及邮编</w:t>
            </w:r>
          </w:p>
        </w:tc>
        <w:tc>
          <w:tcPr>
            <w:tcW w:w="4361" w:type="dxa"/>
            <w:gridSpan w:val="4"/>
            <w:vAlign w:val="center"/>
          </w:tcPr>
          <w:p>
            <w:pPr>
              <w:jc w:val="center"/>
              <w:rPr>
                <w:rFonts w:ascii="仿宋_GB2312" w:eastAsia="仿宋_GB2312"/>
                <w:sz w:val="24"/>
              </w:rPr>
            </w:pPr>
          </w:p>
          <w:p>
            <w:pPr>
              <w:jc w:val="cente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770" w:type="dxa"/>
            <w:gridSpan w:val="10"/>
            <w:vAlign w:val="center"/>
          </w:tcPr>
          <w:p>
            <w:pPr>
              <w:rPr>
                <w:rFonts w:ascii="仿宋_GB2312" w:eastAsia="仿宋_GB2312"/>
                <w:sz w:val="24"/>
              </w:rPr>
            </w:pPr>
            <w:r>
              <w:rPr>
                <w:rFonts w:ascii="仿宋_GB2312" w:eastAsia="仿宋_GB2312"/>
                <w:sz w:val="24"/>
              </w:rPr>
              <w:t xml:space="preserve">       </w:t>
            </w:r>
            <w:r>
              <w:rPr>
                <w:rFonts w:hint="eastAsia" w:ascii="仿宋_GB2312" w:eastAsia="仿宋_GB2312"/>
                <w:sz w:val="24"/>
              </w:rPr>
              <w:t>教育、工作经历（从大学填起）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952" w:type="dxa"/>
            <w:gridSpan w:val="2"/>
            <w:vAlign w:val="center"/>
          </w:tcPr>
          <w:p>
            <w:pPr>
              <w:jc w:val="center"/>
              <w:rPr>
                <w:rFonts w:ascii="仿宋_GB2312" w:eastAsia="仿宋_GB2312"/>
                <w:sz w:val="24"/>
              </w:rPr>
            </w:pPr>
            <w:r>
              <w:rPr>
                <w:rFonts w:hint="eastAsia" w:ascii="仿宋_GB2312" w:eastAsia="仿宋_GB2312"/>
                <w:sz w:val="24"/>
              </w:rPr>
              <w:t>起止年月</w:t>
            </w:r>
          </w:p>
        </w:tc>
        <w:tc>
          <w:tcPr>
            <w:tcW w:w="6180" w:type="dxa"/>
            <w:gridSpan w:val="7"/>
            <w:vAlign w:val="center"/>
          </w:tcPr>
          <w:p>
            <w:pPr>
              <w:jc w:val="center"/>
              <w:rPr>
                <w:rFonts w:ascii="仿宋_GB2312" w:eastAsia="仿宋_GB2312"/>
                <w:sz w:val="24"/>
              </w:rPr>
            </w:pPr>
            <w:r>
              <w:rPr>
                <w:rFonts w:hint="eastAsia" w:ascii="仿宋_GB2312" w:eastAsia="仿宋_GB2312"/>
                <w:sz w:val="24"/>
              </w:rPr>
              <w:t>学习或工作单位（学习期间请注明学校、学科专业）</w:t>
            </w:r>
          </w:p>
        </w:tc>
        <w:tc>
          <w:tcPr>
            <w:tcW w:w="1638" w:type="dxa"/>
            <w:vAlign w:val="center"/>
          </w:tcPr>
          <w:p>
            <w:pPr>
              <w:jc w:val="center"/>
              <w:rPr>
                <w:rFonts w:ascii="仿宋_GB2312" w:eastAsia="仿宋_GB2312"/>
                <w:sz w:val="24"/>
              </w:rPr>
            </w:pPr>
            <w:r>
              <w:rPr>
                <w:rFonts w:hint="eastAsia" w:ascii="仿宋_GB2312" w:eastAsia="仿宋_GB2312"/>
                <w:sz w:val="24"/>
              </w:rPr>
              <w:t>任何职务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52" w:type="dxa"/>
            <w:gridSpan w:val="2"/>
            <w:vAlign w:val="center"/>
          </w:tcPr>
          <w:p>
            <w:pPr>
              <w:rPr>
                <w:rFonts w:ascii="仿宋_GB2312" w:eastAsia="仿宋_GB2312"/>
                <w:sz w:val="24"/>
              </w:rPr>
            </w:pPr>
          </w:p>
        </w:tc>
        <w:tc>
          <w:tcPr>
            <w:tcW w:w="6180" w:type="dxa"/>
            <w:gridSpan w:val="7"/>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52" w:type="dxa"/>
            <w:gridSpan w:val="2"/>
            <w:vAlign w:val="center"/>
          </w:tcPr>
          <w:p>
            <w:pPr>
              <w:rPr>
                <w:rFonts w:ascii="仿宋_GB2312" w:eastAsia="仿宋_GB2312"/>
                <w:sz w:val="24"/>
              </w:rPr>
            </w:pPr>
          </w:p>
        </w:tc>
        <w:tc>
          <w:tcPr>
            <w:tcW w:w="6180" w:type="dxa"/>
            <w:gridSpan w:val="7"/>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52" w:type="dxa"/>
            <w:gridSpan w:val="2"/>
            <w:vAlign w:val="center"/>
          </w:tcPr>
          <w:p>
            <w:pPr>
              <w:rPr>
                <w:rFonts w:ascii="仿宋_GB2312" w:eastAsia="仿宋_GB2312"/>
                <w:sz w:val="24"/>
              </w:rPr>
            </w:pPr>
          </w:p>
        </w:tc>
        <w:tc>
          <w:tcPr>
            <w:tcW w:w="6180" w:type="dxa"/>
            <w:gridSpan w:val="7"/>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952" w:type="dxa"/>
            <w:gridSpan w:val="2"/>
            <w:vAlign w:val="center"/>
          </w:tcPr>
          <w:p>
            <w:pPr>
              <w:rPr>
                <w:rFonts w:ascii="仿宋_GB2312" w:eastAsia="仿宋_GB2312"/>
                <w:sz w:val="24"/>
              </w:rPr>
            </w:pPr>
          </w:p>
        </w:tc>
        <w:tc>
          <w:tcPr>
            <w:tcW w:w="6180" w:type="dxa"/>
            <w:gridSpan w:val="7"/>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770" w:type="dxa"/>
            <w:gridSpan w:val="10"/>
            <w:vAlign w:val="center"/>
          </w:tcPr>
          <w:p>
            <w:pPr>
              <w:rPr>
                <w:rFonts w:ascii="仿宋_GB2312" w:eastAsia="仿宋_GB2312"/>
                <w:sz w:val="24"/>
              </w:rPr>
            </w:pPr>
            <w:r>
              <w:rPr>
                <w:rFonts w:hint="eastAsia" w:ascii="仿宋_GB2312" w:eastAsia="仿宋_GB2312"/>
                <w:sz w:val="24"/>
              </w:rPr>
              <w:t>家庭主要成员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29" w:type="dxa"/>
            <w:vAlign w:val="center"/>
          </w:tcPr>
          <w:p>
            <w:pPr>
              <w:jc w:val="center"/>
              <w:rPr>
                <w:rFonts w:ascii="仿宋_GB2312" w:eastAsia="仿宋_GB2312"/>
                <w:sz w:val="24"/>
              </w:rPr>
            </w:pPr>
            <w:r>
              <w:rPr>
                <w:rFonts w:hint="eastAsia" w:ascii="仿宋_GB2312" w:eastAsia="仿宋_GB2312"/>
                <w:sz w:val="24"/>
              </w:rPr>
              <w:t>姓</w:t>
            </w:r>
            <w:r>
              <w:rPr>
                <w:rFonts w:ascii="仿宋_GB2312" w:eastAsia="仿宋_GB2312"/>
                <w:sz w:val="24"/>
              </w:rPr>
              <w:t xml:space="preserve">  </w:t>
            </w:r>
            <w:r>
              <w:rPr>
                <w:rFonts w:hint="eastAsia" w:ascii="仿宋_GB2312" w:eastAsia="仿宋_GB2312"/>
                <w:sz w:val="24"/>
              </w:rPr>
              <w:t>名</w:t>
            </w:r>
          </w:p>
        </w:tc>
        <w:tc>
          <w:tcPr>
            <w:tcW w:w="593" w:type="dxa"/>
            <w:gridSpan w:val="2"/>
            <w:vAlign w:val="center"/>
          </w:tcPr>
          <w:p>
            <w:pPr>
              <w:jc w:val="center"/>
              <w:rPr>
                <w:rFonts w:ascii="仿宋_GB2312" w:eastAsia="仿宋_GB2312"/>
                <w:sz w:val="24"/>
              </w:rPr>
            </w:pPr>
            <w:r>
              <w:rPr>
                <w:rFonts w:hint="eastAsia" w:ascii="仿宋_GB2312" w:eastAsia="仿宋_GB2312"/>
                <w:sz w:val="24"/>
              </w:rPr>
              <w:t>称谓</w:t>
            </w:r>
          </w:p>
        </w:tc>
        <w:tc>
          <w:tcPr>
            <w:tcW w:w="1720" w:type="dxa"/>
            <w:gridSpan w:val="2"/>
            <w:vAlign w:val="center"/>
          </w:tcPr>
          <w:p>
            <w:pPr>
              <w:jc w:val="center"/>
              <w:rPr>
                <w:rFonts w:ascii="仿宋_GB2312" w:eastAsia="仿宋_GB2312"/>
                <w:sz w:val="24"/>
              </w:rPr>
            </w:pPr>
            <w:r>
              <w:rPr>
                <w:rFonts w:hint="eastAsia" w:ascii="仿宋_GB2312" w:eastAsia="仿宋_GB2312"/>
                <w:sz w:val="24"/>
              </w:rPr>
              <w:t>出生年月</w:t>
            </w:r>
          </w:p>
        </w:tc>
        <w:tc>
          <w:tcPr>
            <w:tcW w:w="4190" w:type="dxa"/>
            <w:gridSpan w:val="4"/>
            <w:vAlign w:val="center"/>
          </w:tcPr>
          <w:p>
            <w:pPr>
              <w:jc w:val="center"/>
              <w:rPr>
                <w:rFonts w:ascii="仿宋_GB2312" w:eastAsia="仿宋_GB2312"/>
                <w:sz w:val="24"/>
              </w:rPr>
            </w:pPr>
            <w:r>
              <w:rPr>
                <w:rFonts w:hint="eastAsia" w:ascii="仿宋_GB2312" w:eastAsia="仿宋_GB2312"/>
                <w:sz w:val="24"/>
              </w:rPr>
              <w:t>在何单位工作、任何职务</w:t>
            </w:r>
          </w:p>
        </w:tc>
        <w:tc>
          <w:tcPr>
            <w:tcW w:w="1638" w:type="dxa"/>
            <w:vAlign w:val="center"/>
          </w:tcPr>
          <w:p>
            <w:pPr>
              <w:jc w:val="center"/>
              <w:rPr>
                <w:rFonts w:ascii="仿宋_GB2312" w:eastAsia="仿宋_GB2312"/>
                <w:sz w:val="24"/>
              </w:rPr>
            </w:pPr>
            <w:r>
              <w:rPr>
                <w:rFonts w:hint="eastAsia" w:ascii="仿宋_GB2312" w:eastAsia="仿宋_GB2312"/>
                <w:sz w:val="24"/>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29" w:type="dxa"/>
            <w:vAlign w:val="center"/>
          </w:tcPr>
          <w:p>
            <w:pPr>
              <w:rPr>
                <w:rFonts w:ascii="仿宋_GB2312" w:eastAsia="仿宋_GB2312"/>
                <w:sz w:val="24"/>
              </w:rPr>
            </w:pPr>
          </w:p>
        </w:tc>
        <w:tc>
          <w:tcPr>
            <w:tcW w:w="593" w:type="dxa"/>
            <w:gridSpan w:val="2"/>
            <w:vAlign w:val="center"/>
          </w:tcPr>
          <w:p>
            <w:pPr>
              <w:rPr>
                <w:rFonts w:ascii="仿宋_GB2312" w:eastAsia="仿宋_GB2312"/>
                <w:sz w:val="24"/>
              </w:rPr>
            </w:pPr>
          </w:p>
        </w:tc>
        <w:tc>
          <w:tcPr>
            <w:tcW w:w="1720" w:type="dxa"/>
            <w:gridSpan w:val="2"/>
            <w:vAlign w:val="center"/>
          </w:tcPr>
          <w:p>
            <w:pPr>
              <w:rPr>
                <w:rFonts w:ascii="仿宋_GB2312" w:eastAsia="仿宋_GB2312"/>
                <w:sz w:val="24"/>
              </w:rPr>
            </w:pPr>
          </w:p>
        </w:tc>
        <w:tc>
          <w:tcPr>
            <w:tcW w:w="4190" w:type="dxa"/>
            <w:gridSpan w:val="4"/>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29" w:type="dxa"/>
            <w:vAlign w:val="center"/>
          </w:tcPr>
          <w:p>
            <w:pPr>
              <w:rPr>
                <w:rFonts w:ascii="仿宋_GB2312" w:eastAsia="仿宋_GB2312"/>
                <w:sz w:val="24"/>
              </w:rPr>
            </w:pPr>
          </w:p>
        </w:tc>
        <w:tc>
          <w:tcPr>
            <w:tcW w:w="593" w:type="dxa"/>
            <w:gridSpan w:val="2"/>
            <w:vAlign w:val="center"/>
          </w:tcPr>
          <w:p>
            <w:pPr>
              <w:rPr>
                <w:rFonts w:ascii="仿宋_GB2312" w:eastAsia="仿宋_GB2312"/>
                <w:sz w:val="24"/>
              </w:rPr>
            </w:pPr>
          </w:p>
        </w:tc>
        <w:tc>
          <w:tcPr>
            <w:tcW w:w="1720" w:type="dxa"/>
            <w:gridSpan w:val="2"/>
            <w:vAlign w:val="center"/>
          </w:tcPr>
          <w:p>
            <w:pPr>
              <w:rPr>
                <w:rFonts w:ascii="仿宋_GB2312" w:eastAsia="仿宋_GB2312"/>
                <w:sz w:val="24"/>
              </w:rPr>
            </w:pPr>
          </w:p>
        </w:tc>
        <w:tc>
          <w:tcPr>
            <w:tcW w:w="4190" w:type="dxa"/>
            <w:gridSpan w:val="4"/>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29" w:type="dxa"/>
            <w:vAlign w:val="center"/>
          </w:tcPr>
          <w:p>
            <w:pPr>
              <w:rPr>
                <w:rFonts w:ascii="仿宋_GB2312" w:eastAsia="仿宋_GB2312"/>
                <w:sz w:val="24"/>
              </w:rPr>
            </w:pPr>
          </w:p>
        </w:tc>
        <w:tc>
          <w:tcPr>
            <w:tcW w:w="593" w:type="dxa"/>
            <w:gridSpan w:val="2"/>
            <w:vAlign w:val="center"/>
          </w:tcPr>
          <w:p>
            <w:pPr>
              <w:rPr>
                <w:rFonts w:ascii="仿宋_GB2312" w:eastAsia="仿宋_GB2312"/>
                <w:sz w:val="24"/>
              </w:rPr>
            </w:pPr>
          </w:p>
        </w:tc>
        <w:tc>
          <w:tcPr>
            <w:tcW w:w="1720" w:type="dxa"/>
            <w:gridSpan w:val="2"/>
            <w:vAlign w:val="center"/>
          </w:tcPr>
          <w:p>
            <w:pPr>
              <w:rPr>
                <w:rFonts w:ascii="仿宋_GB2312" w:eastAsia="仿宋_GB2312"/>
                <w:sz w:val="24"/>
              </w:rPr>
            </w:pPr>
          </w:p>
        </w:tc>
        <w:tc>
          <w:tcPr>
            <w:tcW w:w="4190" w:type="dxa"/>
            <w:gridSpan w:val="4"/>
            <w:vAlign w:val="center"/>
          </w:tcPr>
          <w:p>
            <w:pPr>
              <w:rPr>
                <w:rFonts w:ascii="仿宋_GB2312" w:eastAsia="仿宋_GB2312"/>
                <w:sz w:val="24"/>
              </w:rPr>
            </w:pPr>
          </w:p>
        </w:tc>
        <w:tc>
          <w:tcPr>
            <w:tcW w:w="1638" w:type="dxa"/>
            <w:vAlign w:val="center"/>
          </w:tcPr>
          <w:p>
            <w:pPr>
              <w:rPr>
                <w:rFonts w:ascii="仿宋_GB2312" w:eastAsia="仿宋_GB2312"/>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1629" w:type="dxa"/>
            <w:tcBorders>
              <w:bottom w:val="double" w:color="auto" w:sz="4" w:space="0"/>
            </w:tcBorders>
            <w:vAlign w:val="center"/>
          </w:tcPr>
          <w:p>
            <w:pPr>
              <w:jc w:val="center"/>
              <w:rPr>
                <w:rFonts w:ascii="仿宋_GB2312" w:eastAsia="仿宋_GB2312"/>
                <w:sz w:val="24"/>
              </w:rPr>
            </w:pPr>
            <w:r>
              <w:rPr>
                <w:rFonts w:hint="eastAsia" w:ascii="仿宋_GB2312" w:eastAsia="仿宋_GB2312"/>
                <w:sz w:val="24"/>
              </w:rPr>
              <w:t>学院意见</w:t>
            </w:r>
          </w:p>
        </w:tc>
        <w:tc>
          <w:tcPr>
            <w:tcW w:w="8141" w:type="dxa"/>
            <w:gridSpan w:val="9"/>
            <w:tcBorders>
              <w:bottom w:val="double" w:color="auto" w:sz="4" w:space="0"/>
            </w:tcBorders>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公</w:t>
            </w:r>
            <w:r>
              <w:rPr>
                <w:rFonts w:ascii="仿宋_GB2312" w:eastAsia="仿宋_GB2312"/>
                <w:sz w:val="24"/>
              </w:rPr>
              <w:t xml:space="preserve"> </w:t>
            </w:r>
            <w:r>
              <w:rPr>
                <w:rFonts w:hint="eastAsia" w:ascii="仿宋_GB2312" w:eastAsia="仿宋_GB2312"/>
                <w:sz w:val="24"/>
              </w:rPr>
              <w:t>章</w:t>
            </w:r>
          </w:p>
          <w:p>
            <w:pPr>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1629" w:type="dxa"/>
            <w:tcBorders>
              <w:bottom w:val="double" w:color="auto" w:sz="4" w:space="0"/>
            </w:tcBorders>
            <w:vAlign w:val="center"/>
          </w:tcPr>
          <w:p>
            <w:pPr>
              <w:jc w:val="center"/>
              <w:rPr>
                <w:rFonts w:ascii="仿宋_GB2312" w:eastAsia="仿宋_GB2312"/>
                <w:sz w:val="24"/>
              </w:rPr>
            </w:pPr>
            <w:r>
              <w:rPr>
                <w:rFonts w:hint="eastAsia" w:ascii="仿宋_GB2312" w:eastAsia="仿宋_GB2312"/>
                <w:sz w:val="24"/>
              </w:rPr>
              <w:t>研究生院</w:t>
            </w:r>
          </w:p>
          <w:p>
            <w:pPr>
              <w:jc w:val="center"/>
              <w:rPr>
                <w:rFonts w:ascii="仿宋_GB2312" w:eastAsia="仿宋_GB2312"/>
                <w:sz w:val="24"/>
              </w:rPr>
            </w:pPr>
            <w:r>
              <w:rPr>
                <w:rFonts w:hint="eastAsia" w:ascii="仿宋_GB2312" w:eastAsia="仿宋_GB2312"/>
                <w:sz w:val="24"/>
              </w:rPr>
              <w:t>审</w:t>
            </w:r>
            <w:r>
              <w:rPr>
                <w:rFonts w:ascii="仿宋_GB2312" w:eastAsia="仿宋_GB2312"/>
                <w:sz w:val="24"/>
              </w:rPr>
              <w:t xml:space="preserve">  </w:t>
            </w:r>
            <w:r>
              <w:rPr>
                <w:rFonts w:hint="eastAsia" w:ascii="仿宋_GB2312" w:eastAsia="仿宋_GB2312"/>
                <w:sz w:val="24"/>
              </w:rPr>
              <w:t>批</w:t>
            </w:r>
          </w:p>
        </w:tc>
        <w:tc>
          <w:tcPr>
            <w:tcW w:w="8141" w:type="dxa"/>
            <w:gridSpan w:val="9"/>
            <w:tcBorders>
              <w:bottom w:val="double" w:color="auto" w:sz="4" w:space="0"/>
            </w:tcBorders>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r>
              <w:rPr>
                <w:rFonts w:hint="eastAsia" w:ascii="仿宋_GB2312" w:eastAsia="仿宋_GB2312"/>
                <w:sz w:val="24"/>
              </w:rPr>
              <w:t>公</w:t>
            </w:r>
            <w:r>
              <w:rPr>
                <w:rFonts w:ascii="仿宋_GB2312" w:eastAsia="仿宋_GB2312"/>
                <w:sz w:val="24"/>
              </w:rPr>
              <w:t xml:space="preserve"> </w:t>
            </w:r>
            <w:r>
              <w:rPr>
                <w:rFonts w:hint="eastAsia" w:ascii="仿宋_GB2312" w:eastAsia="仿宋_GB2312"/>
                <w:sz w:val="24"/>
              </w:rPr>
              <w:t>章</w:t>
            </w:r>
          </w:p>
          <w:p>
            <w:pPr>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sectPr>
      <w:pgSz w:w="11906" w:h="16838"/>
      <w:pgMar w:top="1304" w:right="130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3EC"/>
    <w:rsid w:val="000002E0"/>
    <w:rsid w:val="00000F38"/>
    <w:rsid w:val="00000F6D"/>
    <w:rsid w:val="0000121B"/>
    <w:rsid w:val="00001579"/>
    <w:rsid w:val="00001870"/>
    <w:rsid w:val="00003427"/>
    <w:rsid w:val="000048E1"/>
    <w:rsid w:val="00004E20"/>
    <w:rsid w:val="00004E92"/>
    <w:rsid w:val="00005085"/>
    <w:rsid w:val="000058E2"/>
    <w:rsid w:val="00005C15"/>
    <w:rsid w:val="00006B00"/>
    <w:rsid w:val="00007B86"/>
    <w:rsid w:val="00010134"/>
    <w:rsid w:val="0001103D"/>
    <w:rsid w:val="0001112A"/>
    <w:rsid w:val="000126C0"/>
    <w:rsid w:val="00012B5B"/>
    <w:rsid w:val="000131BC"/>
    <w:rsid w:val="00016E41"/>
    <w:rsid w:val="0001707A"/>
    <w:rsid w:val="000204D1"/>
    <w:rsid w:val="00020E70"/>
    <w:rsid w:val="0002108D"/>
    <w:rsid w:val="00021661"/>
    <w:rsid w:val="00021E67"/>
    <w:rsid w:val="00022208"/>
    <w:rsid w:val="00022FF2"/>
    <w:rsid w:val="00023419"/>
    <w:rsid w:val="0002375C"/>
    <w:rsid w:val="000238CF"/>
    <w:rsid w:val="00024237"/>
    <w:rsid w:val="0002515A"/>
    <w:rsid w:val="0002681A"/>
    <w:rsid w:val="000306EA"/>
    <w:rsid w:val="000308CC"/>
    <w:rsid w:val="000314C0"/>
    <w:rsid w:val="00031FF8"/>
    <w:rsid w:val="000327DF"/>
    <w:rsid w:val="00032F50"/>
    <w:rsid w:val="00032F89"/>
    <w:rsid w:val="00033029"/>
    <w:rsid w:val="000346CA"/>
    <w:rsid w:val="00035663"/>
    <w:rsid w:val="000357D5"/>
    <w:rsid w:val="00035C65"/>
    <w:rsid w:val="0003600E"/>
    <w:rsid w:val="0003614B"/>
    <w:rsid w:val="00037137"/>
    <w:rsid w:val="0003780F"/>
    <w:rsid w:val="000378C3"/>
    <w:rsid w:val="00037E51"/>
    <w:rsid w:val="00037F16"/>
    <w:rsid w:val="00040488"/>
    <w:rsid w:val="00040603"/>
    <w:rsid w:val="00041C5E"/>
    <w:rsid w:val="00043E0D"/>
    <w:rsid w:val="00045D93"/>
    <w:rsid w:val="00047451"/>
    <w:rsid w:val="000509EF"/>
    <w:rsid w:val="00050CDF"/>
    <w:rsid w:val="000523B1"/>
    <w:rsid w:val="000523E4"/>
    <w:rsid w:val="00052A38"/>
    <w:rsid w:val="00054ACE"/>
    <w:rsid w:val="00054D9F"/>
    <w:rsid w:val="0005521C"/>
    <w:rsid w:val="0005539C"/>
    <w:rsid w:val="00055985"/>
    <w:rsid w:val="000561DC"/>
    <w:rsid w:val="0005760B"/>
    <w:rsid w:val="0005762A"/>
    <w:rsid w:val="00060424"/>
    <w:rsid w:val="0006171C"/>
    <w:rsid w:val="0006231F"/>
    <w:rsid w:val="00064686"/>
    <w:rsid w:val="00064F6D"/>
    <w:rsid w:val="000664B5"/>
    <w:rsid w:val="00066577"/>
    <w:rsid w:val="00067137"/>
    <w:rsid w:val="000716FE"/>
    <w:rsid w:val="000726DA"/>
    <w:rsid w:val="00072CE6"/>
    <w:rsid w:val="000743AD"/>
    <w:rsid w:val="0007485C"/>
    <w:rsid w:val="00076D97"/>
    <w:rsid w:val="000773EF"/>
    <w:rsid w:val="00077DCF"/>
    <w:rsid w:val="000802D3"/>
    <w:rsid w:val="00080335"/>
    <w:rsid w:val="00080CAE"/>
    <w:rsid w:val="00080EA2"/>
    <w:rsid w:val="000821C8"/>
    <w:rsid w:val="00082C2B"/>
    <w:rsid w:val="00083057"/>
    <w:rsid w:val="000837E1"/>
    <w:rsid w:val="00083A12"/>
    <w:rsid w:val="00085BD2"/>
    <w:rsid w:val="00085E3B"/>
    <w:rsid w:val="000866F6"/>
    <w:rsid w:val="00090411"/>
    <w:rsid w:val="00090DD8"/>
    <w:rsid w:val="000911D6"/>
    <w:rsid w:val="000914B6"/>
    <w:rsid w:val="00091638"/>
    <w:rsid w:val="00092D2D"/>
    <w:rsid w:val="000937D2"/>
    <w:rsid w:val="000952A0"/>
    <w:rsid w:val="000960D4"/>
    <w:rsid w:val="00096708"/>
    <w:rsid w:val="000978FA"/>
    <w:rsid w:val="00097D2E"/>
    <w:rsid w:val="000A0C96"/>
    <w:rsid w:val="000A0DAB"/>
    <w:rsid w:val="000A1275"/>
    <w:rsid w:val="000A1727"/>
    <w:rsid w:val="000A285B"/>
    <w:rsid w:val="000A6209"/>
    <w:rsid w:val="000A65F9"/>
    <w:rsid w:val="000A6664"/>
    <w:rsid w:val="000A69E3"/>
    <w:rsid w:val="000A7622"/>
    <w:rsid w:val="000B16E1"/>
    <w:rsid w:val="000B193A"/>
    <w:rsid w:val="000B3384"/>
    <w:rsid w:val="000B3CB8"/>
    <w:rsid w:val="000B479C"/>
    <w:rsid w:val="000B4BFC"/>
    <w:rsid w:val="000C0723"/>
    <w:rsid w:val="000C0858"/>
    <w:rsid w:val="000C088B"/>
    <w:rsid w:val="000C259B"/>
    <w:rsid w:val="000C298F"/>
    <w:rsid w:val="000C2DF3"/>
    <w:rsid w:val="000C2E22"/>
    <w:rsid w:val="000C35E8"/>
    <w:rsid w:val="000C3606"/>
    <w:rsid w:val="000C510B"/>
    <w:rsid w:val="000C5420"/>
    <w:rsid w:val="000C57AF"/>
    <w:rsid w:val="000C6162"/>
    <w:rsid w:val="000C69DB"/>
    <w:rsid w:val="000C7BC0"/>
    <w:rsid w:val="000D038A"/>
    <w:rsid w:val="000D0C22"/>
    <w:rsid w:val="000D0C5C"/>
    <w:rsid w:val="000D0F2C"/>
    <w:rsid w:val="000D10B0"/>
    <w:rsid w:val="000D1AC9"/>
    <w:rsid w:val="000D2D2C"/>
    <w:rsid w:val="000D3BC9"/>
    <w:rsid w:val="000D3CBE"/>
    <w:rsid w:val="000D479D"/>
    <w:rsid w:val="000D4ADB"/>
    <w:rsid w:val="000D4F8A"/>
    <w:rsid w:val="000D645F"/>
    <w:rsid w:val="000D6E17"/>
    <w:rsid w:val="000D7F6A"/>
    <w:rsid w:val="000E08DA"/>
    <w:rsid w:val="000E1B90"/>
    <w:rsid w:val="000E2024"/>
    <w:rsid w:val="000E2211"/>
    <w:rsid w:val="000E245A"/>
    <w:rsid w:val="000E251D"/>
    <w:rsid w:val="000E28AA"/>
    <w:rsid w:val="000E43A7"/>
    <w:rsid w:val="000E4DDF"/>
    <w:rsid w:val="000E5F40"/>
    <w:rsid w:val="000E6A63"/>
    <w:rsid w:val="000E6EB8"/>
    <w:rsid w:val="000E7303"/>
    <w:rsid w:val="000F04C3"/>
    <w:rsid w:val="000F11F6"/>
    <w:rsid w:val="000F2384"/>
    <w:rsid w:val="000F2A59"/>
    <w:rsid w:val="000F4787"/>
    <w:rsid w:val="000F4A71"/>
    <w:rsid w:val="000F5114"/>
    <w:rsid w:val="000F75B9"/>
    <w:rsid w:val="0010111E"/>
    <w:rsid w:val="00101564"/>
    <w:rsid w:val="00101A78"/>
    <w:rsid w:val="00102CF6"/>
    <w:rsid w:val="00102E69"/>
    <w:rsid w:val="001041DF"/>
    <w:rsid w:val="0010427A"/>
    <w:rsid w:val="00104FB3"/>
    <w:rsid w:val="001066AA"/>
    <w:rsid w:val="00107103"/>
    <w:rsid w:val="00110919"/>
    <w:rsid w:val="00110DFC"/>
    <w:rsid w:val="001124DE"/>
    <w:rsid w:val="00113150"/>
    <w:rsid w:val="0011387F"/>
    <w:rsid w:val="0011395B"/>
    <w:rsid w:val="00113CDA"/>
    <w:rsid w:val="00114BAF"/>
    <w:rsid w:val="00114C91"/>
    <w:rsid w:val="00117200"/>
    <w:rsid w:val="00117B9B"/>
    <w:rsid w:val="001207C9"/>
    <w:rsid w:val="0012099C"/>
    <w:rsid w:val="00120B98"/>
    <w:rsid w:val="00120F52"/>
    <w:rsid w:val="00121A9F"/>
    <w:rsid w:val="0012205C"/>
    <w:rsid w:val="00122215"/>
    <w:rsid w:val="00122822"/>
    <w:rsid w:val="00122929"/>
    <w:rsid w:val="0012373B"/>
    <w:rsid w:val="00123819"/>
    <w:rsid w:val="00123D9E"/>
    <w:rsid w:val="001248F8"/>
    <w:rsid w:val="0012505B"/>
    <w:rsid w:val="0012612D"/>
    <w:rsid w:val="00126228"/>
    <w:rsid w:val="001272E8"/>
    <w:rsid w:val="001301F6"/>
    <w:rsid w:val="00130CD5"/>
    <w:rsid w:val="0013102A"/>
    <w:rsid w:val="00132890"/>
    <w:rsid w:val="00133118"/>
    <w:rsid w:val="00134BD4"/>
    <w:rsid w:val="0013520E"/>
    <w:rsid w:val="00135D3E"/>
    <w:rsid w:val="0013758B"/>
    <w:rsid w:val="00137DBD"/>
    <w:rsid w:val="00140053"/>
    <w:rsid w:val="001401DB"/>
    <w:rsid w:val="0014088D"/>
    <w:rsid w:val="00140C8B"/>
    <w:rsid w:val="00141571"/>
    <w:rsid w:val="00141894"/>
    <w:rsid w:val="00141B64"/>
    <w:rsid w:val="00141CF8"/>
    <w:rsid w:val="00142237"/>
    <w:rsid w:val="00144A6E"/>
    <w:rsid w:val="00147110"/>
    <w:rsid w:val="001478D9"/>
    <w:rsid w:val="00151B89"/>
    <w:rsid w:val="00151D93"/>
    <w:rsid w:val="00151F03"/>
    <w:rsid w:val="00151F77"/>
    <w:rsid w:val="001552B6"/>
    <w:rsid w:val="001610EF"/>
    <w:rsid w:val="0016172B"/>
    <w:rsid w:val="00161BB9"/>
    <w:rsid w:val="001635F2"/>
    <w:rsid w:val="00163D2B"/>
    <w:rsid w:val="0016469D"/>
    <w:rsid w:val="00165872"/>
    <w:rsid w:val="00165A5E"/>
    <w:rsid w:val="00165F50"/>
    <w:rsid w:val="001673E5"/>
    <w:rsid w:val="001679A3"/>
    <w:rsid w:val="001717E3"/>
    <w:rsid w:val="00172B8F"/>
    <w:rsid w:val="001739AD"/>
    <w:rsid w:val="00174807"/>
    <w:rsid w:val="00175588"/>
    <w:rsid w:val="00177166"/>
    <w:rsid w:val="0017726F"/>
    <w:rsid w:val="0017771F"/>
    <w:rsid w:val="00177DF8"/>
    <w:rsid w:val="00181269"/>
    <w:rsid w:val="00181B52"/>
    <w:rsid w:val="00183074"/>
    <w:rsid w:val="001839F4"/>
    <w:rsid w:val="00184136"/>
    <w:rsid w:val="00184958"/>
    <w:rsid w:val="00186055"/>
    <w:rsid w:val="001863D4"/>
    <w:rsid w:val="001872EC"/>
    <w:rsid w:val="001900DD"/>
    <w:rsid w:val="00190ADF"/>
    <w:rsid w:val="00192537"/>
    <w:rsid w:val="001948E2"/>
    <w:rsid w:val="00195711"/>
    <w:rsid w:val="00195D57"/>
    <w:rsid w:val="0019780E"/>
    <w:rsid w:val="001A0FD3"/>
    <w:rsid w:val="001A2432"/>
    <w:rsid w:val="001A262D"/>
    <w:rsid w:val="001A29E5"/>
    <w:rsid w:val="001A438B"/>
    <w:rsid w:val="001A4704"/>
    <w:rsid w:val="001A47BE"/>
    <w:rsid w:val="001A66AF"/>
    <w:rsid w:val="001A66C6"/>
    <w:rsid w:val="001A6C7A"/>
    <w:rsid w:val="001A7682"/>
    <w:rsid w:val="001B009D"/>
    <w:rsid w:val="001B0A74"/>
    <w:rsid w:val="001B2C6A"/>
    <w:rsid w:val="001B3FD1"/>
    <w:rsid w:val="001B400C"/>
    <w:rsid w:val="001B45EF"/>
    <w:rsid w:val="001B4FFA"/>
    <w:rsid w:val="001B671C"/>
    <w:rsid w:val="001B6894"/>
    <w:rsid w:val="001B72D6"/>
    <w:rsid w:val="001B79E7"/>
    <w:rsid w:val="001C0622"/>
    <w:rsid w:val="001C0C46"/>
    <w:rsid w:val="001C1A9D"/>
    <w:rsid w:val="001C28A5"/>
    <w:rsid w:val="001C2A64"/>
    <w:rsid w:val="001C2A72"/>
    <w:rsid w:val="001C2BC9"/>
    <w:rsid w:val="001C306C"/>
    <w:rsid w:val="001C34D0"/>
    <w:rsid w:val="001C3505"/>
    <w:rsid w:val="001C3A4B"/>
    <w:rsid w:val="001C3A7A"/>
    <w:rsid w:val="001C3F0D"/>
    <w:rsid w:val="001C3F4F"/>
    <w:rsid w:val="001C471E"/>
    <w:rsid w:val="001D0075"/>
    <w:rsid w:val="001D034E"/>
    <w:rsid w:val="001D0E0D"/>
    <w:rsid w:val="001D0F16"/>
    <w:rsid w:val="001D137C"/>
    <w:rsid w:val="001D1CB9"/>
    <w:rsid w:val="001D2CA7"/>
    <w:rsid w:val="001D3329"/>
    <w:rsid w:val="001D40E7"/>
    <w:rsid w:val="001D4F33"/>
    <w:rsid w:val="001D4FD3"/>
    <w:rsid w:val="001D5461"/>
    <w:rsid w:val="001D5551"/>
    <w:rsid w:val="001D5723"/>
    <w:rsid w:val="001D6705"/>
    <w:rsid w:val="001D6726"/>
    <w:rsid w:val="001E0827"/>
    <w:rsid w:val="001E0B2E"/>
    <w:rsid w:val="001E0E72"/>
    <w:rsid w:val="001E10A9"/>
    <w:rsid w:val="001E1802"/>
    <w:rsid w:val="001E1C7C"/>
    <w:rsid w:val="001E20F4"/>
    <w:rsid w:val="001E3F66"/>
    <w:rsid w:val="001E4FA8"/>
    <w:rsid w:val="001E5255"/>
    <w:rsid w:val="001E554C"/>
    <w:rsid w:val="001E567B"/>
    <w:rsid w:val="001E65FC"/>
    <w:rsid w:val="001E6C89"/>
    <w:rsid w:val="001E73EC"/>
    <w:rsid w:val="001E7CD8"/>
    <w:rsid w:val="001E7FBC"/>
    <w:rsid w:val="001F1374"/>
    <w:rsid w:val="001F1495"/>
    <w:rsid w:val="001F17DC"/>
    <w:rsid w:val="001F3A0F"/>
    <w:rsid w:val="001F3CD7"/>
    <w:rsid w:val="001F3D42"/>
    <w:rsid w:val="001F49A9"/>
    <w:rsid w:val="001F4DFC"/>
    <w:rsid w:val="001F63D9"/>
    <w:rsid w:val="001F6D88"/>
    <w:rsid w:val="001F6E24"/>
    <w:rsid w:val="001F7485"/>
    <w:rsid w:val="001F76C1"/>
    <w:rsid w:val="002005CD"/>
    <w:rsid w:val="0020072C"/>
    <w:rsid w:val="002015C2"/>
    <w:rsid w:val="00201F86"/>
    <w:rsid w:val="00203934"/>
    <w:rsid w:val="00204DAF"/>
    <w:rsid w:val="00205A3E"/>
    <w:rsid w:val="00205DCD"/>
    <w:rsid w:val="00206747"/>
    <w:rsid w:val="00207099"/>
    <w:rsid w:val="00207D63"/>
    <w:rsid w:val="0021015B"/>
    <w:rsid w:val="002104C9"/>
    <w:rsid w:val="002110A3"/>
    <w:rsid w:val="0021124E"/>
    <w:rsid w:val="00211477"/>
    <w:rsid w:val="0021248C"/>
    <w:rsid w:val="00213D86"/>
    <w:rsid w:val="00213EC2"/>
    <w:rsid w:val="002140DC"/>
    <w:rsid w:val="00214551"/>
    <w:rsid w:val="00214672"/>
    <w:rsid w:val="00214AD9"/>
    <w:rsid w:val="00214F22"/>
    <w:rsid w:val="00215085"/>
    <w:rsid w:val="00215A0C"/>
    <w:rsid w:val="002169AF"/>
    <w:rsid w:val="00217C08"/>
    <w:rsid w:val="0022007B"/>
    <w:rsid w:val="00220642"/>
    <w:rsid w:val="00222D53"/>
    <w:rsid w:val="00224311"/>
    <w:rsid w:val="00224CA2"/>
    <w:rsid w:val="0022556D"/>
    <w:rsid w:val="00225BAF"/>
    <w:rsid w:val="002263AB"/>
    <w:rsid w:val="0023031F"/>
    <w:rsid w:val="00230668"/>
    <w:rsid w:val="00230FA0"/>
    <w:rsid w:val="0023109F"/>
    <w:rsid w:val="00231955"/>
    <w:rsid w:val="00231B61"/>
    <w:rsid w:val="0023224D"/>
    <w:rsid w:val="002327DB"/>
    <w:rsid w:val="002366A0"/>
    <w:rsid w:val="00236D30"/>
    <w:rsid w:val="00236F7C"/>
    <w:rsid w:val="00237C0B"/>
    <w:rsid w:val="00237C62"/>
    <w:rsid w:val="00240FB5"/>
    <w:rsid w:val="00242284"/>
    <w:rsid w:val="00242E13"/>
    <w:rsid w:val="00244097"/>
    <w:rsid w:val="00244501"/>
    <w:rsid w:val="0024591E"/>
    <w:rsid w:val="00245CD8"/>
    <w:rsid w:val="002462FA"/>
    <w:rsid w:val="00246AAE"/>
    <w:rsid w:val="00250D34"/>
    <w:rsid w:val="00250F4C"/>
    <w:rsid w:val="002513DE"/>
    <w:rsid w:val="002515E4"/>
    <w:rsid w:val="002530AE"/>
    <w:rsid w:val="00254AE0"/>
    <w:rsid w:val="002551A4"/>
    <w:rsid w:val="00256699"/>
    <w:rsid w:val="00256A89"/>
    <w:rsid w:val="00257DAB"/>
    <w:rsid w:val="00260938"/>
    <w:rsid w:val="0026105E"/>
    <w:rsid w:val="00261CFE"/>
    <w:rsid w:val="002641EB"/>
    <w:rsid w:val="00264F9E"/>
    <w:rsid w:val="0026501C"/>
    <w:rsid w:val="002657B6"/>
    <w:rsid w:val="00265BFC"/>
    <w:rsid w:val="00265E57"/>
    <w:rsid w:val="00266FF3"/>
    <w:rsid w:val="002675FF"/>
    <w:rsid w:val="00267F33"/>
    <w:rsid w:val="0027089A"/>
    <w:rsid w:val="0027189A"/>
    <w:rsid w:val="002721A7"/>
    <w:rsid w:val="002724DF"/>
    <w:rsid w:val="002726FB"/>
    <w:rsid w:val="0027363E"/>
    <w:rsid w:val="0027599E"/>
    <w:rsid w:val="00276E68"/>
    <w:rsid w:val="002802B7"/>
    <w:rsid w:val="0028100B"/>
    <w:rsid w:val="00281CE4"/>
    <w:rsid w:val="002823D1"/>
    <w:rsid w:val="00282853"/>
    <w:rsid w:val="00282912"/>
    <w:rsid w:val="00282E2B"/>
    <w:rsid w:val="002839FB"/>
    <w:rsid w:val="00283B61"/>
    <w:rsid w:val="00285C69"/>
    <w:rsid w:val="0028622B"/>
    <w:rsid w:val="002872FF"/>
    <w:rsid w:val="002878D2"/>
    <w:rsid w:val="00290DFE"/>
    <w:rsid w:val="00290FFD"/>
    <w:rsid w:val="00291008"/>
    <w:rsid w:val="00292AC4"/>
    <w:rsid w:val="00292CDA"/>
    <w:rsid w:val="00295F4E"/>
    <w:rsid w:val="00295F70"/>
    <w:rsid w:val="00295FC1"/>
    <w:rsid w:val="00296A5A"/>
    <w:rsid w:val="002A0CAC"/>
    <w:rsid w:val="002A0E8C"/>
    <w:rsid w:val="002A237C"/>
    <w:rsid w:val="002A2B57"/>
    <w:rsid w:val="002A32F2"/>
    <w:rsid w:val="002A42C8"/>
    <w:rsid w:val="002A4425"/>
    <w:rsid w:val="002A47C0"/>
    <w:rsid w:val="002A5492"/>
    <w:rsid w:val="002A5632"/>
    <w:rsid w:val="002A59F2"/>
    <w:rsid w:val="002A63A3"/>
    <w:rsid w:val="002A781C"/>
    <w:rsid w:val="002B071A"/>
    <w:rsid w:val="002B0CC0"/>
    <w:rsid w:val="002B1FD3"/>
    <w:rsid w:val="002B295B"/>
    <w:rsid w:val="002B419F"/>
    <w:rsid w:val="002B4387"/>
    <w:rsid w:val="002B4C3E"/>
    <w:rsid w:val="002B4D15"/>
    <w:rsid w:val="002B6055"/>
    <w:rsid w:val="002B71AC"/>
    <w:rsid w:val="002B727A"/>
    <w:rsid w:val="002B7844"/>
    <w:rsid w:val="002C082A"/>
    <w:rsid w:val="002C08AB"/>
    <w:rsid w:val="002C09A7"/>
    <w:rsid w:val="002C115A"/>
    <w:rsid w:val="002C1AA1"/>
    <w:rsid w:val="002C2781"/>
    <w:rsid w:val="002C2E21"/>
    <w:rsid w:val="002C2EC0"/>
    <w:rsid w:val="002C399E"/>
    <w:rsid w:val="002C3A80"/>
    <w:rsid w:val="002C451F"/>
    <w:rsid w:val="002C5FC9"/>
    <w:rsid w:val="002C67BF"/>
    <w:rsid w:val="002C7EE0"/>
    <w:rsid w:val="002C7FAD"/>
    <w:rsid w:val="002D10EB"/>
    <w:rsid w:val="002D22F2"/>
    <w:rsid w:val="002D238F"/>
    <w:rsid w:val="002D27C7"/>
    <w:rsid w:val="002D28EA"/>
    <w:rsid w:val="002D3301"/>
    <w:rsid w:val="002D4A37"/>
    <w:rsid w:val="002D5015"/>
    <w:rsid w:val="002D6344"/>
    <w:rsid w:val="002D6698"/>
    <w:rsid w:val="002D6920"/>
    <w:rsid w:val="002D77AB"/>
    <w:rsid w:val="002D792D"/>
    <w:rsid w:val="002D79F4"/>
    <w:rsid w:val="002E181F"/>
    <w:rsid w:val="002E2F3D"/>
    <w:rsid w:val="002E362F"/>
    <w:rsid w:val="002E37B0"/>
    <w:rsid w:val="002E5731"/>
    <w:rsid w:val="002E592D"/>
    <w:rsid w:val="002E5D3E"/>
    <w:rsid w:val="002E674E"/>
    <w:rsid w:val="002E69FD"/>
    <w:rsid w:val="002E73C7"/>
    <w:rsid w:val="002F0903"/>
    <w:rsid w:val="002F109C"/>
    <w:rsid w:val="002F1132"/>
    <w:rsid w:val="002F1145"/>
    <w:rsid w:val="002F19F4"/>
    <w:rsid w:val="002F1CAE"/>
    <w:rsid w:val="002F1E17"/>
    <w:rsid w:val="002F2C13"/>
    <w:rsid w:val="002F34E5"/>
    <w:rsid w:val="002F3653"/>
    <w:rsid w:val="002F3F6E"/>
    <w:rsid w:val="002F4762"/>
    <w:rsid w:val="002F4AB3"/>
    <w:rsid w:val="002F4BE7"/>
    <w:rsid w:val="002F64F4"/>
    <w:rsid w:val="002F6BDB"/>
    <w:rsid w:val="002F6C2C"/>
    <w:rsid w:val="002F746B"/>
    <w:rsid w:val="0030033A"/>
    <w:rsid w:val="0030048A"/>
    <w:rsid w:val="00302F8D"/>
    <w:rsid w:val="003039DD"/>
    <w:rsid w:val="00303A16"/>
    <w:rsid w:val="00304C45"/>
    <w:rsid w:val="003056A6"/>
    <w:rsid w:val="00305877"/>
    <w:rsid w:val="00305CAE"/>
    <w:rsid w:val="00306A28"/>
    <w:rsid w:val="00307A08"/>
    <w:rsid w:val="00307A74"/>
    <w:rsid w:val="003102B3"/>
    <w:rsid w:val="003103B4"/>
    <w:rsid w:val="00310FBA"/>
    <w:rsid w:val="00312522"/>
    <w:rsid w:val="00312940"/>
    <w:rsid w:val="00312D45"/>
    <w:rsid w:val="00312F32"/>
    <w:rsid w:val="0031317C"/>
    <w:rsid w:val="00313DF7"/>
    <w:rsid w:val="0031469A"/>
    <w:rsid w:val="003148DB"/>
    <w:rsid w:val="003151AF"/>
    <w:rsid w:val="00315F49"/>
    <w:rsid w:val="003173E8"/>
    <w:rsid w:val="00320045"/>
    <w:rsid w:val="003208AD"/>
    <w:rsid w:val="00320EAC"/>
    <w:rsid w:val="0032289D"/>
    <w:rsid w:val="00322F2D"/>
    <w:rsid w:val="00323447"/>
    <w:rsid w:val="003238D1"/>
    <w:rsid w:val="003242FF"/>
    <w:rsid w:val="00324CC5"/>
    <w:rsid w:val="00325203"/>
    <w:rsid w:val="0032520A"/>
    <w:rsid w:val="003254DA"/>
    <w:rsid w:val="0032578A"/>
    <w:rsid w:val="00326117"/>
    <w:rsid w:val="003267D9"/>
    <w:rsid w:val="00326D07"/>
    <w:rsid w:val="003271E3"/>
    <w:rsid w:val="003271EF"/>
    <w:rsid w:val="00327980"/>
    <w:rsid w:val="00330557"/>
    <w:rsid w:val="00330ABD"/>
    <w:rsid w:val="003320B9"/>
    <w:rsid w:val="0033278B"/>
    <w:rsid w:val="00332FB1"/>
    <w:rsid w:val="00333144"/>
    <w:rsid w:val="003367BA"/>
    <w:rsid w:val="00337033"/>
    <w:rsid w:val="00340AAF"/>
    <w:rsid w:val="00340E83"/>
    <w:rsid w:val="00340FB8"/>
    <w:rsid w:val="00341617"/>
    <w:rsid w:val="00341C20"/>
    <w:rsid w:val="00341C9D"/>
    <w:rsid w:val="00342887"/>
    <w:rsid w:val="00343C88"/>
    <w:rsid w:val="00344CA6"/>
    <w:rsid w:val="00345019"/>
    <w:rsid w:val="00345162"/>
    <w:rsid w:val="00346BAE"/>
    <w:rsid w:val="003476BE"/>
    <w:rsid w:val="0034785D"/>
    <w:rsid w:val="00347F50"/>
    <w:rsid w:val="00350348"/>
    <w:rsid w:val="00351113"/>
    <w:rsid w:val="00351B66"/>
    <w:rsid w:val="00352107"/>
    <w:rsid w:val="003523DB"/>
    <w:rsid w:val="0035422C"/>
    <w:rsid w:val="00354528"/>
    <w:rsid w:val="00354CCC"/>
    <w:rsid w:val="00355BB7"/>
    <w:rsid w:val="00355ED2"/>
    <w:rsid w:val="0035668D"/>
    <w:rsid w:val="00357A1C"/>
    <w:rsid w:val="00357B6D"/>
    <w:rsid w:val="00357B98"/>
    <w:rsid w:val="0036101D"/>
    <w:rsid w:val="00361759"/>
    <w:rsid w:val="00361C68"/>
    <w:rsid w:val="0036240E"/>
    <w:rsid w:val="00363352"/>
    <w:rsid w:val="00363B04"/>
    <w:rsid w:val="00364B89"/>
    <w:rsid w:val="003655A6"/>
    <w:rsid w:val="0036582C"/>
    <w:rsid w:val="00365ECD"/>
    <w:rsid w:val="003665E7"/>
    <w:rsid w:val="00366F33"/>
    <w:rsid w:val="00371327"/>
    <w:rsid w:val="00371BCF"/>
    <w:rsid w:val="00371ED1"/>
    <w:rsid w:val="00373EF1"/>
    <w:rsid w:val="00374405"/>
    <w:rsid w:val="00374F1B"/>
    <w:rsid w:val="0037614C"/>
    <w:rsid w:val="00376283"/>
    <w:rsid w:val="00377BB5"/>
    <w:rsid w:val="00377E91"/>
    <w:rsid w:val="003807BD"/>
    <w:rsid w:val="003809AA"/>
    <w:rsid w:val="0038140F"/>
    <w:rsid w:val="0038231F"/>
    <w:rsid w:val="00382841"/>
    <w:rsid w:val="003831B7"/>
    <w:rsid w:val="0038477D"/>
    <w:rsid w:val="00384B63"/>
    <w:rsid w:val="00385C8E"/>
    <w:rsid w:val="0038643F"/>
    <w:rsid w:val="003864BC"/>
    <w:rsid w:val="003872F5"/>
    <w:rsid w:val="00390BD3"/>
    <w:rsid w:val="00390CAD"/>
    <w:rsid w:val="00390E54"/>
    <w:rsid w:val="00392203"/>
    <w:rsid w:val="0039279A"/>
    <w:rsid w:val="003929DB"/>
    <w:rsid w:val="003931D3"/>
    <w:rsid w:val="003931D7"/>
    <w:rsid w:val="00393387"/>
    <w:rsid w:val="00394422"/>
    <w:rsid w:val="00394EC8"/>
    <w:rsid w:val="00396246"/>
    <w:rsid w:val="003962DA"/>
    <w:rsid w:val="003967A3"/>
    <w:rsid w:val="003967BD"/>
    <w:rsid w:val="003A0495"/>
    <w:rsid w:val="003A0E54"/>
    <w:rsid w:val="003A1732"/>
    <w:rsid w:val="003A21CC"/>
    <w:rsid w:val="003A2340"/>
    <w:rsid w:val="003A28B1"/>
    <w:rsid w:val="003A2B16"/>
    <w:rsid w:val="003A345B"/>
    <w:rsid w:val="003A41C6"/>
    <w:rsid w:val="003A5843"/>
    <w:rsid w:val="003A6F08"/>
    <w:rsid w:val="003A745E"/>
    <w:rsid w:val="003A798B"/>
    <w:rsid w:val="003B1BAB"/>
    <w:rsid w:val="003B1DED"/>
    <w:rsid w:val="003B28E3"/>
    <w:rsid w:val="003B3B69"/>
    <w:rsid w:val="003B3F53"/>
    <w:rsid w:val="003B5118"/>
    <w:rsid w:val="003B5997"/>
    <w:rsid w:val="003B72B6"/>
    <w:rsid w:val="003B793C"/>
    <w:rsid w:val="003C17FF"/>
    <w:rsid w:val="003C1EEF"/>
    <w:rsid w:val="003C1EF0"/>
    <w:rsid w:val="003C25CB"/>
    <w:rsid w:val="003C27E1"/>
    <w:rsid w:val="003C59D6"/>
    <w:rsid w:val="003C65F6"/>
    <w:rsid w:val="003C6A19"/>
    <w:rsid w:val="003C6ABA"/>
    <w:rsid w:val="003C772D"/>
    <w:rsid w:val="003D0D88"/>
    <w:rsid w:val="003D342C"/>
    <w:rsid w:val="003D3657"/>
    <w:rsid w:val="003D3E10"/>
    <w:rsid w:val="003D4388"/>
    <w:rsid w:val="003D46E1"/>
    <w:rsid w:val="003D5E5D"/>
    <w:rsid w:val="003D6927"/>
    <w:rsid w:val="003D6A4B"/>
    <w:rsid w:val="003E06C5"/>
    <w:rsid w:val="003E0CC1"/>
    <w:rsid w:val="003E0DCA"/>
    <w:rsid w:val="003E0E43"/>
    <w:rsid w:val="003E1C91"/>
    <w:rsid w:val="003E1FEA"/>
    <w:rsid w:val="003E3180"/>
    <w:rsid w:val="003E3CF3"/>
    <w:rsid w:val="003E4462"/>
    <w:rsid w:val="003E65CF"/>
    <w:rsid w:val="003E7986"/>
    <w:rsid w:val="003F0047"/>
    <w:rsid w:val="003F0388"/>
    <w:rsid w:val="003F232E"/>
    <w:rsid w:val="003F4834"/>
    <w:rsid w:val="003F499D"/>
    <w:rsid w:val="003F512E"/>
    <w:rsid w:val="003F5487"/>
    <w:rsid w:val="003F5E9A"/>
    <w:rsid w:val="003F6320"/>
    <w:rsid w:val="003F67C8"/>
    <w:rsid w:val="003F78E6"/>
    <w:rsid w:val="003F7DBA"/>
    <w:rsid w:val="0040063F"/>
    <w:rsid w:val="00400740"/>
    <w:rsid w:val="004009CD"/>
    <w:rsid w:val="00401EC5"/>
    <w:rsid w:val="004021AF"/>
    <w:rsid w:val="00402DA1"/>
    <w:rsid w:val="00403530"/>
    <w:rsid w:val="004035D7"/>
    <w:rsid w:val="00403833"/>
    <w:rsid w:val="00405B72"/>
    <w:rsid w:val="00405D62"/>
    <w:rsid w:val="00406DAB"/>
    <w:rsid w:val="004106F8"/>
    <w:rsid w:val="00410806"/>
    <w:rsid w:val="0041160E"/>
    <w:rsid w:val="00411B5A"/>
    <w:rsid w:val="00412523"/>
    <w:rsid w:val="004140A7"/>
    <w:rsid w:val="00414485"/>
    <w:rsid w:val="004145EA"/>
    <w:rsid w:val="004154C4"/>
    <w:rsid w:val="00415D91"/>
    <w:rsid w:val="00416381"/>
    <w:rsid w:val="00416447"/>
    <w:rsid w:val="00416718"/>
    <w:rsid w:val="004179AD"/>
    <w:rsid w:val="0042071E"/>
    <w:rsid w:val="0042181E"/>
    <w:rsid w:val="004218A7"/>
    <w:rsid w:val="004226AE"/>
    <w:rsid w:val="004236E5"/>
    <w:rsid w:val="00425078"/>
    <w:rsid w:val="004252F6"/>
    <w:rsid w:val="004253EA"/>
    <w:rsid w:val="00426395"/>
    <w:rsid w:val="00427D51"/>
    <w:rsid w:val="004305BC"/>
    <w:rsid w:val="004305E6"/>
    <w:rsid w:val="00430B86"/>
    <w:rsid w:val="00430E37"/>
    <w:rsid w:val="00431506"/>
    <w:rsid w:val="00432CEA"/>
    <w:rsid w:val="00433252"/>
    <w:rsid w:val="00433796"/>
    <w:rsid w:val="00433C3E"/>
    <w:rsid w:val="00433F83"/>
    <w:rsid w:val="004347A0"/>
    <w:rsid w:val="00434B5F"/>
    <w:rsid w:val="0043529F"/>
    <w:rsid w:val="00435755"/>
    <w:rsid w:val="00435756"/>
    <w:rsid w:val="004365BE"/>
    <w:rsid w:val="0043737D"/>
    <w:rsid w:val="004374A5"/>
    <w:rsid w:val="00440810"/>
    <w:rsid w:val="004410DD"/>
    <w:rsid w:val="004417ED"/>
    <w:rsid w:val="0044249C"/>
    <w:rsid w:val="00442E35"/>
    <w:rsid w:val="004433BD"/>
    <w:rsid w:val="00444A41"/>
    <w:rsid w:val="00444E2D"/>
    <w:rsid w:val="004467AF"/>
    <w:rsid w:val="00446E34"/>
    <w:rsid w:val="0044716A"/>
    <w:rsid w:val="0044764C"/>
    <w:rsid w:val="004476B2"/>
    <w:rsid w:val="00451953"/>
    <w:rsid w:val="0045251C"/>
    <w:rsid w:val="00454D86"/>
    <w:rsid w:val="004552E8"/>
    <w:rsid w:val="00455F75"/>
    <w:rsid w:val="00457BD3"/>
    <w:rsid w:val="004607FF"/>
    <w:rsid w:val="004609D2"/>
    <w:rsid w:val="00460C5C"/>
    <w:rsid w:val="00460CAC"/>
    <w:rsid w:val="0046201F"/>
    <w:rsid w:val="0046234C"/>
    <w:rsid w:val="00462F8B"/>
    <w:rsid w:val="00463D4E"/>
    <w:rsid w:val="004647E2"/>
    <w:rsid w:val="00464D92"/>
    <w:rsid w:val="004651B1"/>
    <w:rsid w:val="00465A78"/>
    <w:rsid w:val="00465E20"/>
    <w:rsid w:val="0046607D"/>
    <w:rsid w:val="004662F3"/>
    <w:rsid w:val="004665E1"/>
    <w:rsid w:val="00466C41"/>
    <w:rsid w:val="00467E40"/>
    <w:rsid w:val="00470634"/>
    <w:rsid w:val="00470FDA"/>
    <w:rsid w:val="0047188F"/>
    <w:rsid w:val="004721F9"/>
    <w:rsid w:val="00472817"/>
    <w:rsid w:val="00473297"/>
    <w:rsid w:val="004746E2"/>
    <w:rsid w:val="004751F6"/>
    <w:rsid w:val="00475487"/>
    <w:rsid w:val="00475568"/>
    <w:rsid w:val="00475958"/>
    <w:rsid w:val="00475DB2"/>
    <w:rsid w:val="004766D2"/>
    <w:rsid w:val="004776CB"/>
    <w:rsid w:val="0048096E"/>
    <w:rsid w:val="004810E5"/>
    <w:rsid w:val="0048167C"/>
    <w:rsid w:val="00481905"/>
    <w:rsid w:val="00481912"/>
    <w:rsid w:val="00482916"/>
    <w:rsid w:val="00482DB3"/>
    <w:rsid w:val="00482F6E"/>
    <w:rsid w:val="00483B2A"/>
    <w:rsid w:val="004840D8"/>
    <w:rsid w:val="00484932"/>
    <w:rsid w:val="00484F80"/>
    <w:rsid w:val="004858D5"/>
    <w:rsid w:val="00486164"/>
    <w:rsid w:val="00487285"/>
    <w:rsid w:val="00487CBD"/>
    <w:rsid w:val="00490C2C"/>
    <w:rsid w:val="004919F4"/>
    <w:rsid w:val="00491EC6"/>
    <w:rsid w:val="00492778"/>
    <w:rsid w:val="00492AB7"/>
    <w:rsid w:val="00493E4D"/>
    <w:rsid w:val="00494649"/>
    <w:rsid w:val="00494CDA"/>
    <w:rsid w:val="00494D73"/>
    <w:rsid w:val="00494D99"/>
    <w:rsid w:val="00495E62"/>
    <w:rsid w:val="004971C8"/>
    <w:rsid w:val="00497277"/>
    <w:rsid w:val="0049753B"/>
    <w:rsid w:val="004A0C6F"/>
    <w:rsid w:val="004A1268"/>
    <w:rsid w:val="004A29A9"/>
    <w:rsid w:val="004A2A49"/>
    <w:rsid w:val="004A2B65"/>
    <w:rsid w:val="004A36B8"/>
    <w:rsid w:val="004A3828"/>
    <w:rsid w:val="004A3D3D"/>
    <w:rsid w:val="004A44AB"/>
    <w:rsid w:val="004A4AAB"/>
    <w:rsid w:val="004A50FD"/>
    <w:rsid w:val="004A6AC2"/>
    <w:rsid w:val="004A6CC0"/>
    <w:rsid w:val="004A7051"/>
    <w:rsid w:val="004A7A2B"/>
    <w:rsid w:val="004B0E20"/>
    <w:rsid w:val="004B11EE"/>
    <w:rsid w:val="004B17D8"/>
    <w:rsid w:val="004B1DA5"/>
    <w:rsid w:val="004B1EF0"/>
    <w:rsid w:val="004B26F7"/>
    <w:rsid w:val="004B2AE7"/>
    <w:rsid w:val="004B2C58"/>
    <w:rsid w:val="004B2D1C"/>
    <w:rsid w:val="004B3416"/>
    <w:rsid w:val="004B41FC"/>
    <w:rsid w:val="004B4204"/>
    <w:rsid w:val="004B55C8"/>
    <w:rsid w:val="004B6215"/>
    <w:rsid w:val="004B6373"/>
    <w:rsid w:val="004B7141"/>
    <w:rsid w:val="004B7D99"/>
    <w:rsid w:val="004B7DFE"/>
    <w:rsid w:val="004C1007"/>
    <w:rsid w:val="004C1CDA"/>
    <w:rsid w:val="004C2302"/>
    <w:rsid w:val="004C5C20"/>
    <w:rsid w:val="004C659E"/>
    <w:rsid w:val="004C7183"/>
    <w:rsid w:val="004C7845"/>
    <w:rsid w:val="004D0071"/>
    <w:rsid w:val="004D0603"/>
    <w:rsid w:val="004D0640"/>
    <w:rsid w:val="004D11F7"/>
    <w:rsid w:val="004D29AA"/>
    <w:rsid w:val="004D3B7A"/>
    <w:rsid w:val="004D4E2F"/>
    <w:rsid w:val="004D55E8"/>
    <w:rsid w:val="004D7274"/>
    <w:rsid w:val="004D7B92"/>
    <w:rsid w:val="004E0548"/>
    <w:rsid w:val="004E0B89"/>
    <w:rsid w:val="004E0C24"/>
    <w:rsid w:val="004E10E5"/>
    <w:rsid w:val="004E19A8"/>
    <w:rsid w:val="004E22F4"/>
    <w:rsid w:val="004E3954"/>
    <w:rsid w:val="004E3E8C"/>
    <w:rsid w:val="004E435B"/>
    <w:rsid w:val="004E4C85"/>
    <w:rsid w:val="004E5774"/>
    <w:rsid w:val="004E5C33"/>
    <w:rsid w:val="004E602A"/>
    <w:rsid w:val="004E7582"/>
    <w:rsid w:val="004E7AD9"/>
    <w:rsid w:val="004F0B87"/>
    <w:rsid w:val="004F133E"/>
    <w:rsid w:val="004F2E2B"/>
    <w:rsid w:val="004F5259"/>
    <w:rsid w:val="004F59B9"/>
    <w:rsid w:val="004F5D18"/>
    <w:rsid w:val="004F5F5A"/>
    <w:rsid w:val="004F6798"/>
    <w:rsid w:val="004F6A2B"/>
    <w:rsid w:val="004F7D11"/>
    <w:rsid w:val="0050016A"/>
    <w:rsid w:val="00500941"/>
    <w:rsid w:val="00500999"/>
    <w:rsid w:val="00501199"/>
    <w:rsid w:val="0050314B"/>
    <w:rsid w:val="00503261"/>
    <w:rsid w:val="00503A51"/>
    <w:rsid w:val="00503DAB"/>
    <w:rsid w:val="005054C8"/>
    <w:rsid w:val="0050668E"/>
    <w:rsid w:val="0050738A"/>
    <w:rsid w:val="005111BC"/>
    <w:rsid w:val="005131A2"/>
    <w:rsid w:val="00513D2A"/>
    <w:rsid w:val="0051459D"/>
    <w:rsid w:val="005145E4"/>
    <w:rsid w:val="005153A2"/>
    <w:rsid w:val="0051566B"/>
    <w:rsid w:val="00515E78"/>
    <w:rsid w:val="0051708E"/>
    <w:rsid w:val="00521D65"/>
    <w:rsid w:val="005221FB"/>
    <w:rsid w:val="00522D2D"/>
    <w:rsid w:val="00523040"/>
    <w:rsid w:val="00523377"/>
    <w:rsid w:val="00523415"/>
    <w:rsid w:val="00523911"/>
    <w:rsid w:val="005268DC"/>
    <w:rsid w:val="005278D3"/>
    <w:rsid w:val="00527979"/>
    <w:rsid w:val="005309A0"/>
    <w:rsid w:val="00531386"/>
    <w:rsid w:val="005314F4"/>
    <w:rsid w:val="00531829"/>
    <w:rsid w:val="00531D70"/>
    <w:rsid w:val="00532628"/>
    <w:rsid w:val="00533051"/>
    <w:rsid w:val="005334C2"/>
    <w:rsid w:val="00533BB8"/>
    <w:rsid w:val="00534A1C"/>
    <w:rsid w:val="00534BE7"/>
    <w:rsid w:val="005352E3"/>
    <w:rsid w:val="0053584D"/>
    <w:rsid w:val="005366E5"/>
    <w:rsid w:val="00536F81"/>
    <w:rsid w:val="0053717F"/>
    <w:rsid w:val="0053764D"/>
    <w:rsid w:val="00537D41"/>
    <w:rsid w:val="00540615"/>
    <w:rsid w:val="00542636"/>
    <w:rsid w:val="00542704"/>
    <w:rsid w:val="00542921"/>
    <w:rsid w:val="00543708"/>
    <w:rsid w:val="005438BA"/>
    <w:rsid w:val="005448F7"/>
    <w:rsid w:val="00544ACB"/>
    <w:rsid w:val="00544F42"/>
    <w:rsid w:val="0054691E"/>
    <w:rsid w:val="005469FE"/>
    <w:rsid w:val="00546DA2"/>
    <w:rsid w:val="00550600"/>
    <w:rsid w:val="00553C0E"/>
    <w:rsid w:val="00554158"/>
    <w:rsid w:val="0055477D"/>
    <w:rsid w:val="00554D1D"/>
    <w:rsid w:val="0055588C"/>
    <w:rsid w:val="00555E17"/>
    <w:rsid w:val="00555F5E"/>
    <w:rsid w:val="00556323"/>
    <w:rsid w:val="0055668C"/>
    <w:rsid w:val="00556FA2"/>
    <w:rsid w:val="00557383"/>
    <w:rsid w:val="005577ED"/>
    <w:rsid w:val="0055788B"/>
    <w:rsid w:val="00560004"/>
    <w:rsid w:val="005601AB"/>
    <w:rsid w:val="00560C21"/>
    <w:rsid w:val="0056203B"/>
    <w:rsid w:val="00562E63"/>
    <w:rsid w:val="00562F8B"/>
    <w:rsid w:val="0056325F"/>
    <w:rsid w:val="00563EAF"/>
    <w:rsid w:val="00565161"/>
    <w:rsid w:val="005653C7"/>
    <w:rsid w:val="00566519"/>
    <w:rsid w:val="005666BC"/>
    <w:rsid w:val="005674F4"/>
    <w:rsid w:val="00570AC2"/>
    <w:rsid w:val="00571112"/>
    <w:rsid w:val="00571224"/>
    <w:rsid w:val="005718D3"/>
    <w:rsid w:val="00571916"/>
    <w:rsid w:val="005719A3"/>
    <w:rsid w:val="005723B4"/>
    <w:rsid w:val="005739DE"/>
    <w:rsid w:val="0057505A"/>
    <w:rsid w:val="005761A1"/>
    <w:rsid w:val="00577E93"/>
    <w:rsid w:val="00580A78"/>
    <w:rsid w:val="0058175A"/>
    <w:rsid w:val="00581E46"/>
    <w:rsid w:val="00582F67"/>
    <w:rsid w:val="005838FE"/>
    <w:rsid w:val="005840C9"/>
    <w:rsid w:val="0058583E"/>
    <w:rsid w:val="005858D5"/>
    <w:rsid w:val="00586CEE"/>
    <w:rsid w:val="00587640"/>
    <w:rsid w:val="00587DB8"/>
    <w:rsid w:val="00590EE8"/>
    <w:rsid w:val="005913DA"/>
    <w:rsid w:val="00591A79"/>
    <w:rsid w:val="005920C6"/>
    <w:rsid w:val="00592338"/>
    <w:rsid w:val="0059283B"/>
    <w:rsid w:val="00592E42"/>
    <w:rsid w:val="00593B41"/>
    <w:rsid w:val="00594543"/>
    <w:rsid w:val="00594CC9"/>
    <w:rsid w:val="00595DAF"/>
    <w:rsid w:val="00597C10"/>
    <w:rsid w:val="005A0101"/>
    <w:rsid w:val="005A08B8"/>
    <w:rsid w:val="005A0BAA"/>
    <w:rsid w:val="005A0F96"/>
    <w:rsid w:val="005A262D"/>
    <w:rsid w:val="005A2B3D"/>
    <w:rsid w:val="005A3361"/>
    <w:rsid w:val="005A47F8"/>
    <w:rsid w:val="005A5478"/>
    <w:rsid w:val="005A5774"/>
    <w:rsid w:val="005A58D4"/>
    <w:rsid w:val="005A60C3"/>
    <w:rsid w:val="005A6E66"/>
    <w:rsid w:val="005A751B"/>
    <w:rsid w:val="005A7604"/>
    <w:rsid w:val="005B114A"/>
    <w:rsid w:val="005B1C3D"/>
    <w:rsid w:val="005B2049"/>
    <w:rsid w:val="005B3EC3"/>
    <w:rsid w:val="005B4BC2"/>
    <w:rsid w:val="005B4F5F"/>
    <w:rsid w:val="005B5850"/>
    <w:rsid w:val="005B5912"/>
    <w:rsid w:val="005B6031"/>
    <w:rsid w:val="005B6470"/>
    <w:rsid w:val="005B6545"/>
    <w:rsid w:val="005B6B5B"/>
    <w:rsid w:val="005B75C4"/>
    <w:rsid w:val="005B7C2A"/>
    <w:rsid w:val="005C0344"/>
    <w:rsid w:val="005C0510"/>
    <w:rsid w:val="005C07E4"/>
    <w:rsid w:val="005C087E"/>
    <w:rsid w:val="005C0A0C"/>
    <w:rsid w:val="005C0C8D"/>
    <w:rsid w:val="005C1A93"/>
    <w:rsid w:val="005C1C6F"/>
    <w:rsid w:val="005C273A"/>
    <w:rsid w:val="005C2A49"/>
    <w:rsid w:val="005C2E01"/>
    <w:rsid w:val="005C2EE5"/>
    <w:rsid w:val="005C3962"/>
    <w:rsid w:val="005C3A07"/>
    <w:rsid w:val="005C3CCB"/>
    <w:rsid w:val="005C451F"/>
    <w:rsid w:val="005C543E"/>
    <w:rsid w:val="005C7EE2"/>
    <w:rsid w:val="005D0EDF"/>
    <w:rsid w:val="005D101B"/>
    <w:rsid w:val="005D257F"/>
    <w:rsid w:val="005D3554"/>
    <w:rsid w:val="005D3685"/>
    <w:rsid w:val="005D36C3"/>
    <w:rsid w:val="005D4CBE"/>
    <w:rsid w:val="005D4F07"/>
    <w:rsid w:val="005D51C8"/>
    <w:rsid w:val="005D5501"/>
    <w:rsid w:val="005D5FE9"/>
    <w:rsid w:val="005D6B63"/>
    <w:rsid w:val="005D6D26"/>
    <w:rsid w:val="005D71A3"/>
    <w:rsid w:val="005D7604"/>
    <w:rsid w:val="005D7BE2"/>
    <w:rsid w:val="005E0380"/>
    <w:rsid w:val="005E0977"/>
    <w:rsid w:val="005E0BE4"/>
    <w:rsid w:val="005E0D60"/>
    <w:rsid w:val="005E0F74"/>
    <w:rsid w:val="005E1D13"/>
    <w:rsid w:val="005E1F90"/>
    <w:rsid w:val="005E272E"/>
    <w:rsid w:val="005E2B6A"/>
    <w:rsid w:val="005E2C5A"/>
    <w:rsid w:val="005E367E"/>
    <w:rsid w:val="005E495E"/>
    <w:rsid w:val="005E5037"/>
    <w:rsid w:val="005E74DC"/>
    <w:rsid w:val="005F139A"/>
    <w:rsid w:val="005F2034"/>
    <w:rsid w:val="005F3D31"/>
    <w:rsid w:val="005F3FEB"/>
    <w:rsid w:val="005F55F0"/>
    <w:rsid w:val="005F57FD"/>
    <w:rsid w:val="005F6894"/>
    <w:rsid w:val="005F6C35"/>
    <w:rsid w:val="005F6DEA"/>
    <w:rsid w:val="00600A13"/>
    <w:rsid w:val="00601985"/>
    <w:rsid w:val="00601EB8"/>
    <w:rsid w:val="006020D9"/>
    <w:rsid w:val="006033A1"/>
    <w:rsid w:val="006046F2"/>
    <w:rsid w:val="0060485C"/>
    <w:rsid w:val="00606463"/>
    <w:rsid w:val="0060777E"/>
    <w:rsid w:val="0060797B"/>
    <w:rsid w:val="00610C6E"/>
    <w:rsid w:val="0061111A"/>
    <w:rsid w:val="00611BCF"/>
    <w:rsid w:val="00612027"/>
    <w:rsid w:val="00612182"/>
    <w:rsid w:val="006124B2"/>
    <w:rsid w:val="00612D0F"/>
    <w:rsid w:val="00614B35"/>
    <w:rsid w:val="00614E1C"/>
    <w:rsid w:val="0061518C"/>
    <w:rsid w:val="00615E9F"/>
    <w:rsid w:val="0061649C"/>
    <w:rsid w:val="00616517"/>
    <w:rsid w:val="0061755E"/>
    <w:rsid w:val="00617749"/>
    <w:rsid w:val="00617D9A"/>
    <w:rsid w:val="00621CF0"/>
    <w:rsid w:val="00621D48"/>
    <w:rsid w:val="006221FB"/>
    <w:rsid w:val="0062272B"/>
    <w:rsid w:val="00622AB7"/>
    <w:rsid w:val="0062337E"/>
    <w:rsid w:val="00623734"/>
    <w:rsid w:val="00623F8A"/>
    <w:rsid w:val="00624855"/>
    <w:rsid w:val="00624CD7"/>
    <w:rsid w:val="00625B70"/>
    <w:rsid w:val="00625DBE"/>
    <w:rsid w:val="00625EB8"/>
    <w:rsid w:val="006268A4"/>
    <w:rsid w:val="00627651"/>
    <w:rsid w:val="006278EB"/>
    <w:rsid w:val="00627D4B"/>
    <w:rsid w:val="006305C4"/>
    <w:rsid w:val="00631416"/>
    <w:rsid w:val="00631427"/>
    <w:rsid w:val="006322D2"/>
    <w:rsid w:val="0063294B"/>
    <w:rsid w:val="006332D4"/>
    <w:rsid w:val="00633B1D"/>
    <w:rsid w:val="00633C32"/>
    <w:rsid w:val="00633D2A"/>
    <w:rsid w:val="00633E73"/>
    <w:rsid w:val="00634173"/>
    <w:rsid w:val="006354DC"/>
    <w:rsid w:val="006357EA"/>
    <w:rsid w:val="00636DD8"/>
    <w:rsid w:val="006370FB"/>
    <w:rsid w:val="006377E5"/>
    <w:rsid w:val="00637ECA"/>
    <w:rsid w:val="006400D7"/>
    <w:rsid w:val="00640844"/>
    <w:rsid w:val="00641C1E"/>
    <w:rsid w:val="00642CD9"/>
    <w:rsid w:val="006433F5"/>
    <w:rsid w:val="00643717"/>
    <w:rsid w:val="00643B60"/>
    <w:rsid w:val="00643C60"/>
    <w:rsid w:val="00643D66"/>
    <w:rsid w:val="0064405C"/>
    <w:rsid w:val="00644738"/>
    <w:rsid w:val="00645DD3"/>
    <w:rsid w:val="00650295"/>
    <w:rsid w:val="00652E25"/>
    <w:rsid w:val="00653A46"/>
    <w:rsid w:val="006540E4"/>
    <w:rsid w:val="00655080"/>
    <w:rsid w:val="00655926"/>
    <w:rsid w:val="0065747D"/>
    <w:rsid w:val="00657B0A"/>
    <w:rsid w:val="00657D39"/>
    <w:rsid w:val="006606A9"/>
    <w:rsid w:val="00660CFD"/>
    <w:rsid w:val="00660DDF"/>
    <w:rsid w:val="006610E2"/>
    <w:rsid w:val="0066172E"/>
    <w:rsid w:val="00661A7B"/>
    <w:rsid w:val="00661E64"/>
    <w:rsid w:val="0066227E"/>
    <w:rsid w:val="00662689"/>
    <w:rsid w:val="00663A45"/>
    <w:rsid w:val="0066419A"/>
    <w:rsid w:val="00665EE2"/>
    <w:rsid w:val="00665F2A"/>
    <w:rsid w:val="00665FE4"/>
    <w:rsid w:val="00666158"/>
    <w:rsid w:val="00666F0E"/>
    <w:rsid w:val="00670CA8"/>
    <w:rsid w:val="0067166A"/>
    <w:rsid w:val="006719C5"/>
    <w:rsid w:val="00672F22"/>
    <w:rsid w:val="006736FB"/>
    <w:rsid w:val="00673FD9"/>
    <w:rsid w:val="00674151"/>
    <w:rsid w:val="006743E4"/>
    <w:rsid w:val="00674789"/>
    <w:rsid w:val="00676505"/>
    <w:rsid w:val="00676FE4"/>
    <w:rsid w:val="0068107B"/>
    <w:rsid w:val="00681177"/>
    <w:rsid w:val="00681D0B"/>
    <w:rsid w:val="00682078"/>
    <w:rsid w:val="00682825"/>
    <w:rsid w:val="0068526D"/>
    <w:rsid w:val="0068576C"/>
    <w:rsid w:val="00685E2E"/>
    <w:rsid w:val="0068670B"/>
    <w:rsid w:val="00687424"/>
    <w:rsid w:val="00687AE9"/>
    <w:rsid w:val="0069006F"/>
    <w:rsid w:val="00690508"/>
    <w:rsid w:val="00690BA1"/>
    <w:rsid w:val="006919E5"/>
    <w:rsid w:val="00691D9B"/>
    <w:rsid w:val="0069252C"/>
    <w:rsid w:val="00692698"/>
    <w:rsid w:val="0069344B"/>
    <w:rsid w:val="00693E6B"/>
    <w:rsid w:val="00694ACA"/>
    <w:rsid w:val="00694CE2"/>
    <w:rsid w:val="00695620"/>
    <w:rsid w:val="00695BB0"/>
    <w:rsid w:val="0069674B"/>
    <w:rsid w:val="006968F2"/>
    <w:rsid w:val="0069696C"/>
    <w:rsid w:val="00696F10"/>
    <w:rsid w:val="006970DC"/>
    <w:rsid w:val="00697D04"/>
    <w:rsid w:val="006A0561"/>
    <w:rsid w:val="006A09BD"/>
    <w:rsid w:val="006A0C91"/>
    <w:rsid w:val="006A100C"/>
    <w:rsid w:val="006A1071"/>
    <w:rsid w:val="006A379C"/>
    <w:rsid w:val="006A53F8"/>
    <w:rsid w:val="006A5BB7"/>
    <w:rsid w:val="006A6AA3"/>
    <w:rsid w:val="006A6B45"/>
    <w:rsid w:val="006A6F6C"/>
    <w:rsid w:val="006A7393"/>
    <w:rsid w:val="006A73A3"/>
    <w:rsid w:val="006A7C8E"/>
    <w:rsid w:val="006A7D2F"/>
    <w:rsid w:val="006A7EC1"/>
    <w:rsid w:val="006B0003"/>
    <w:rsid w:val="006B02F4"/>
    <w:rsid w:val="006B11A6"/>
    <w:rsid w:val="006B1836"/>
    <w:rsid w:val="006B1958"/>
    <w:rsid w:val="006B229A"/>
    <w:rsid w:val="006B30B1"/>
    <w:rsid w:val="006B4032"/>
    <w:rsid w:val="006B4568"/>
    <w:rsid w:val="006B51B4"/>
    <w:rsid w:val="006B5D6E"/>
    <w:rsid w:val="006B6292"/>
    <w:rsid w:val="006B6673"/>
    <w:rsid w:val="006B689D"/>
    <w:rsid w:val="006B7FDC"/>
    <w:rsid w:val="006C141D"/>
    <w:rsid w:val="006C1AA3"/>
    <w:rsid w:val="006C1EAC"/>
    <w:rsid w:val="006C2681"/>
    <w:rsid w:val="006C31D1"/>
    <w:rsid w:val="006C3755"/>
    <w:rsid w:val="006C390B"/>
    <w:rsid w:val="006C3DF9"/>
    <w:rsid w:val="006C451A"/>
    <w:rsid w:val="006C53F4"/>
    <w:rsid w:val="006C5F86"/>
    <w:rsid w:val="006C613F"/>
    <w:rsid w:val="006C6401"/>
    <w:rsid w:val="006D02A9"/>
    <w:rsid w:val="006D0FEE"/>
    <w:rsid w:val="006D42E8"/>
    <w:rsid w:val="006D442E"/>
    <w:rsid w:val="006D44D4"/>
    <w:rsid w:val="006D60FA"/>
    <w:rsid w:val="006D6F28"/>
    <w:rsid w:val="006D75A9"/>
    <w:rsid w:val="006E0962"/>
    <w:rsid w:val="006E20B4"/>
    <w:rsid w:val="006E2795"/>
    <w:rsid w:val="006E2C11"/>
    <w:rsid w:val="006E3C4F"/>
    <w:rsid w:val="006E4441"/>
    <w:rsid w:val="006E4720"/>
    <w:rsid w:val="006E4A1F"/>
    <w:rsid w:val="006E4D4A"/>
    <w:rsid w:val="006E4F60"/>
    <w:rsid w:val="006E5217"/>
    <w:rsid w:val="006E5B73"/>
    <w:rsid w:val="006E7729"/>
    <w:rsid w:val="006F0345"/>
    <w:rsid w:val="006F08D8"/>
    <w:rsid w:val="006F1B19"/>
    <w:rsid w:val="006F1C26"/>
    <w:rsid w:val="006F2CCA"/>
    <w:rsid w:val="006F343F"/>
    <w:rsid w:val="006F3B48"/>
    <w:rsid w:val="006F3EA7"/>
    <w:rsid w:val="006F4718"/>
    <w:rsid w:val="006F4FF6"/>
    <w:rsid w:val="006F55DE"/>
    <w:rsid w:val="006F594C"/>
    <w:rsid w:val="006F5A1B"/>
    <w:rsid w:val="006F5A97"/>
    <w:rsid w:val="006F5E3E"/>
    <w:rsid w:val="006F5F21"/>
    <w:rsid w:val="006F6242"/>
    <w:rsid w:val="006F7531"/>
    <w:rsid w:val="007004D2"/>
    <w:rsid w:val="0070067B"/>
    <w:rsid w:val="00700F8D"/>
    <w:rsid w:val="007018C4"/>
    <w:rsid w:val="0070384C"/>
    <w:rsid w:val="0070421F"/>
    <w:rsid w:val="00704724"/>
    <w:rsid w:val="00704E6E"/>
    <w:rsid w:val="00705C4A"/>
    <w:rsid w:val="00706745"/>
    <w:rsid w:val="0071053C"/>
    <w:rsid w:val="00710C5F"/>
    <w:rsid w:val="00710FFA"/>
    <w:rsid w:val="007113F7"/>
    <w:rsid w:val="00711A10"/>
    <w:rsid w:val="00711AAD"/>
    <w:rsid w:val="0071272E"/>
    <w:rsid w:val="00712BD5"/>
    <w:rsid w:val="00714729"/>
    <w:rsid w:val="00715C75"/>
    <w:rsid w:val="00716B96"/>
    <w:rsid w:val="007200AC"/>
    <w:rsid w:val="00720164"/>
    <w:rsid w:val="007201FD"/>
    <w:rsid w:val="00720C58"/>
    <w:rsid w:val="00720D98"/>
    <w:rsid w:val="00720E20"/>
    <w:rsid w:val="0072188B"/>
    <w:rsid w:val="00721A04"/>
    <w:rsid w:val="00722382"/>
    <w:rsid w:val="00722A35"/>
    <w:rsid w:val="00722E63"/>
    <w:rsid w:val="0072339C"/>
    <w:rsid w:val="0072608A"/>
    <w:rsid w:val="00726EB9"/>
    <w:rsid w:val="00727401"/>
    <w:rsid w:val="00727F0D"/>
    <w:rsid w:val="00730EA0"/>
    <w:rsid w:val="0073210E"/>
    <w:rsid w:val="007336E3"/>
    <w:rsid w:val="00733898"/>
    <w:rsid w:val="00734021"/>
    <w:rsid w:val="0073425F"/>
    <w:rsid w:val="007346E5"/>
    <w:rsid w:val="007348C9"/>
    <w:rsid w:val="00734D8A"/>
    <w:rsid w:val="00735E08"/>
    <w:rsid w:val="00736DF0"/>
    <w:rsid w:val="00737514"/>
    <w:rsid w:val="00740B4B"/>
    <w:rsid w:val="00741D50"/>
    <w:rsid w:val="00741ECE"/>
    <w:rsid w:val="00741EEE"/>
    <w:rsid w:val="007427F2"/>
    <w:rsid w:val="0074327B"/>
    <w:rsid w:val="0074388E"/>
    <w:rsid w:val="0074467A"/>
    <w:rsid w:val="00745E9B"/>
    <w:rsid w:val="00745EB1"/>
    <w:rsid w:val="00745EC6"/>
    <w:rsid w:val="00746BD6"/>
    <w:rsid w:val="0075125D"/>
    <w:rsid w:val="0075224F"/>
    <w:rsid w:val="00752669"/>
    <w:rsid w:val="007529C5"/>
    <w:rsid w:val="00752F61"/>
    <w:rsid w:val="007532B0"/>
    <w:rsid w:val="00753749"/>
    <w:rsid w:val="00753BCF"/>
    <w:rsid w:val="00754454"/>
    <w:rsid w:val="007545C5"/>
    <w:rsid w:val="00755166"/>
    <w:rsid w:val="00755590"/>
    <w:rsid w:val="0075640A"/>
    <w:rsid w:val="00756EEA"/>
    <w:rsid w:val="00756F06"/>
    <w:rsid w:val="0075724B"/>
    <w:rsid w:val="00757D5D"/>
    <w:rsid w:val="007602CB"/>
    <w:rsid w:val="007608F0"/>
    <w:rsid w:val="0076139B"/>
    <w:rsid w:val="00762141"/>
    <w:rsid w:val="00762578"/>
    <w:rsid w:val="0076262D"/>
    <w:rsid w:val="007644DF"/>
    <w:rsid w:val="00764966"/>
    <w:rsid w:val="0076524C"/>
    <w:rsid w:val="00765396"/>
    <w:rsid w:val="00766518"/>
    <w:rsid w:val="0076715C"/>
    <w:rsid w:val="00767172"/>
    <w:rsid w:val="00767307"/>
    <w:rsid w:val="00767D6A"/>
    <w:rsid w:val="007721FA"/>
    <w:rsid w:val="00772C10"/>
    <w:rsid w:val="007732E4"/>
    <w:rsid w:val="00773E4E"/>
    <w:rsid w:val="0077543F"/>
    <w:rsid w:val="00775784"/>
    <w:rsid w:val="00775E64"/>
    <w:rsid w:val="00776517"/>
    <w:rsid w:val="00776CA1"/>
    <w:rsid w:val="007801E8"/>
    <w:rsid w:val="00781BC6"/>
    <w:rsid w:val="007833A7"/>
    <w:rsid w:val="007842CC"/>
    <w:rsid w:val="00785EC9"/>
    <w:rsid w:val="00785FCB"/>
    <w:rsid w:val="007868E6"/>
    <w:rsid w:val="00791BB2"/>
    <w:rsid w:val="00792208"/>
    <w:rsid w:val="007926AE"/>
    <w:rsid w:val="007945F3"/>
    <w:rsid w:val="00794A75"/>
    <w:rsid w:val="00794B29"/>
    <w:rsid w:val="007951C6"/>
    <w:rsid w:val="00795713"/>
    <w:rsid w:val="00795C3C"/>
    <w:rsid w:val="00796ED4"/>
    <w:rsid w:val="00796EFA"/>
    <w:rsid w:val="00797041"/>
    <w:rsid w:val="007A0A89"/>
    <w:rsid w:val="007A127B"/>
    <w:rsid w:val="007A1CAC"/>
    <w:rsid w:val="007A23AE"/>
    <w:rsid w:val="007A3047"/>
    <w:rsid w:val="007A3721"/>
    <w:rsid w:val="007A55A3"/>
    <w:rsid w:val="007A584B"/>
    <w:rsid w:val="007A5B54"/>
    <w:rsid w:val="007A60F0"/>
    <w:rsid w:val="007A66E5"/>
    <w:rsid w:val="007B0254"/>
    <w:rsid w:val="007B06C5"/>
    <w:rsid w:val="007B1338"/>
    <w:rsid w:val="007B1818"/>
    <w:rsid w:val="007B39D6"/>
    <w:rsid w:val="007B59D4"/>
    <w:rsid w:val="007B704F"/>
    <w:rsid w:val="007B70DA"/>
    <w:rsid w:val="007B7380"/>
    <w:rsid w:val="007C02B9"/>
    <w:rsid w:val="007C0F45"/>
    <w:rsid w:val="007C150B"/>
    <w:rsid w:val="007C152A"/>
    <w:rsid w:val="007C25B9"/>
    <w:rsid w:val="007C26C0"/>
    <w:rsid w:val="007C2714"/>
    <w:rsid w:val="007C4CAD"/>
    <w:rsid w:val="007C54A3"/>
    <w:rsid w:val="007C653B"/>
    <w:rsid w:val="007C734A"/>
    <w:rsid w:val="007C7408"/>
    <w:rsid w:val="007D01D2"/>
    <w:rsid w:val="007D1069"/>
    <w:rsid w:val="007D123C"/>
    <w:rsid w:val="007D1C62"/>
    <w:rsid w:val="007D1F31"/>
    <w:rsid w:val="007D21D2"/>
    <w:rsid w:val="007D2306"/>
    <w:rsid w:val="007D2A9C"/>
    <w:rsid w:val="007D31F1"/>
    <w:rsid w:val="007D3835"/>
    <w:rsid w:val="007D6E0E"/>
    <w:rsid w:val="007D7778"/>
    <w:rsid w:val="007D7AF6"/>
    <w:rsid w:val="007D7D72"/>
    <w:rsid w:val="007E1D0C"/>
    <w:rsid w:val="007E1D64"/>
    <w:rsid w:val="007E2743"/>
    <w:rsid w:val="007E3463"/>
    <w:rsid w:val="007E3CD5"/>
    <w:rsid w:val="007E3F69"/>
    <w:rsid w:val="007E4A46"/>
    <w:rsid w:val="007E574B"/>
    <w:rsid w:val="007E72C9"/>
    <w:rsid w:val="007E7378"/>
    <w:rsid w:val="007E7BEE"/>
    <w:rsid w:val="007F033E"/>
    <w:rsid w:val="007F066E"/>
    <w:rsid w:val="007F06DD"/>
    <w:rsid w:val="007F0C83"/>
    <w:rsid w:val="007F236E"/>
    <w:rsid w:val="007F2944"/>
    <w:rsid w:val="007F29EC"/>
    <w:rsid w:val="007F3A3B"/>
    <w:rsid w:val="007F4194"/>
    <w:rsid w:val="007F46F4"/>
    <w:rsid w:val="007F4B0E"/>
    <w:rsid w:val="007F4BBC"/>
    <w:rsid w:val="007F4E10"/>
    <w:rsid w:val="007F708E"/>
    <w:rsid w:val="007F7323"/>
    <w:rsid w:val="007F7EA9"/>
    <w:rsid w:val="008007B0"/>
    <w:rsid w:val="00800B06"/>
    <w:rsid w:val="0080189F"/>
    <w:rsid w:val="00801AAD"/>
    <w:rsid w:val="00801F65"/>
    <w:rsid w:val="0080291F"/>
    <w:rsid w:val="008031E7"/>
    <w:rsid w:val="008041CD"/>
    <w:rsid w:val="00804549"/>
    <w:rsid w:val="00804D5B"/>
    <w:rsid w:val="008052F8"/>
    <w:rsid w:val="0080587D"/>
    <w:rsid w:val="00805B4F"/>
    <w:rsid w:val="008068B2"/>
    <w:rsid w:val="00807EAF"/>
    <w:rsid w:val="0081026C"/>
    <w:rsid w:val="008108C4"/>
    <w:rsid w:val="008111A3"/>
    <w:rsid w:val="008115A4"/>
    <w:rsid w:val="008118FD"/>
    <w:rsid w:val="008125FE"/>
    <w:rsid w:val="00813631"/>
    <w:rsid w:val="0081412E"/>
    <w:rsid w:val="008143E4"/>
    <w:rsid w:val="008146AC"/>
    <w:rsid w:val="00814941"/>
    <w:rsid w:val="00816D38"/>
    <w:rsid w:val="00817B19"/>
    <w:rsid w:val="0082049D"/>
    <w:rsid w:val="00821CC8"/>
    <w:rsid w:val="008229D9"/>
    <w:rsid w:val="00822B78"/>
    <w:rsid w:val="00823319"/>
    <w:rsid w:val="00823830"/>
    <w:rsid w:val="008242AB"/>
    <w:rsid w:val="008248E8"/>
    <w:rsid w:val="00825312"/>
    <w:rsid w:val="0082557B"/>
    <w:rsid w:val="00825ED1"/>
    <w:rsid w:val="008260B0"/>
    <w:rsid w:val="00826A0B"/>
    <w:rsid w:val="00830C1C"/>
    <w:rsid w:val="00831840"/>
    <w:rsid w:val="00831B11"/>
    <w:rsid w:val="00834018"/>
    <w:rsid w:val="0083449E"/>
    <w:rsid w:val="00834953"/>
    <w:rsid w:val="0083501E"/>
    <w:rsid w:val="008355AD"/>
    <w:rsid w:val="008362CD"/>
    <w:rsid w:val="00836D9B"/>
    <w:rsid w:val="0083755E"/>
    <w:rsid w:val="00840B30"/>
    <w:rsid w:val="00840DDB"/>
    <w:rsid w:val="00840E09"/>
    <w:rsid w:val="00842CF6"/>
    <w:rsid w:val="00842E96"/>
    <w:rsid w:val="00843027"/>
    <w:rsid w:val="008439ED"/>
    <w:rsid w:val="008439FA"/>
    <w:rsid w:val="008446C3"/>
    <w:rsid w:val="00845187"/>
    <w:rsid w:val="00845B7B"/>
    <w:rsid w:val="00846392"/>
    <w:rsid w:val="0084656B"/>
    <w:rsid w:val="0084687E"/>
    <w:rsid w:val="008479A4"/>
    <w:rsid w:val="00847B57"/>
    <w:rsid w:val="00847B91"/>
    <w:rsid w:val="00847D2C"/>
    <w:rsid w:val="008500D3"/>
    <w:rsid w:val="0085010A"/>
    <w:rsid w:val="0085025D"/>
    <w:rsid w:val="0085037C"/>
    <w:rsid w:val="0085074E"/>
    <w:rsid w:val="00850E92"/>
    <w:rsid w:val="00851BA3"/>
    <w:rsid w:val="00851BDF"/>
    <w:rsid w:val="008530CD"/>
    <w:rsid w:val="00853DAB"/>
    <w:rsid w:val="008540CF"/>
    <w:rsid w:val="00854CDB"/>
    <w:rsid w:val="00855B22"/>
    <w:rsid w:val="00856299"/>
    <w:rsid w:val="008562D7"/>
    <w:rsid w:val="008569BC"/>
    <w:rsid w:val="00856A17"/>
    <w:rsid w:val="0085703C"/>
    <w:rsid w:val="008575F8"/>
    <w:rsid w:val="00857DA5"/>
    <w:rsid w:val="00860700"/>
    <w:rsid w:val="00860937"/>
    <w:rsid w:val="00861309"/>
    <w:rsid w:val="00862E15"/>
    <w:rsid w:val="00863678"/>
    <w:rsid w:val="00864045"/>
    <w:rsid w:val="0086577E"/>
    <w:rsid w:val="0086635D"/>
    <w:rsid w:val="008669B5"/>
    <w:rsid w:val="008702BC"/>
    <w:rsid w:val="00870F22"/>
    <w:rsid w:val="0087151D"/>
    <w:rsid w:val="0087298B"/>
    <w:rsid w:val="00873EB9"/>
    <w:rsid w:val="00875C27"/>
    <w:rsid w:val="00875E55"/>
    <w:rsid w:val="00876743"/>
    <w:rsid w:val="00876D83"/>
    <w:rsid w:val="00882F11"/>
    <w:rsid w:val="00883452"/>
    <w:rsid w:val="00883753"/>
    <w:rsid w:val="00883930"/>
    <w:rsid w:val="00883B22"/>
    <w:rsid w:val="00886460"/>
    <w:rsid w:val="008868F6"/>
    <w:rsid w:val="00887702"/>
    <w:rsid w:val="0089051D"/>
    <w:rsid w:val="00891E94"/>
    <w:rsid w:val="008925AD"/>
    <w:rsid w:val="008929DD"/>
    <w:rsid w:val="00893BDA"/>
    <w:rsid w:val="00894014"/>
    <w:rsid w:val="0089467D"/>
    <w:rsid w:val="00895389"/>
    <w:rsid w:val="008955A7"/>
    <w:rsid w:val="00896168"/>
    <w:rsid w:val="00896A24"/>
    <w:rsid w:val="00897798"/>
    <w:rsid w:val="008A039F"/>
    <w:rsid w:val="008A1A73"/>
    <w:rsid w:val="008A2948"/>
    <w:rsid w:val="008A2B76"/>
    <w:rsid w:val="008A2F50"/>
    <w:rsid w:val="008A2FD1"/>
    <w:rsid w:val="008A3724"/>
    <w:rsid w:val="008A416A"/>
    <w:rsid w:val="008A4385"/>
    <w:rsid w:val="008A49F3"/>
    <w:rsid w:val="008A6897"/>
    <w:rsid w:val="008B01B5"/>
    <w:rsid w:val="008B17D4"/>
    <w:rsid w:val="008B195A"/>
    <w:rsid w:val="008B1A06"/>
    <w:rsid w:val="008B1EE5"/>
    <w:rsid w:val="008B2103"/>
    <w:rsid w:val="008B2141"/>
    <w:rsid w:val="008B21EE"/>
    <w:rsid w:val="008B5061"/>
    <w:rsid w:val="008B5951"/>
    <w:rsid w:val="008B6501"/>
    <w:rsid w:val="008B6829"/>
    <w:rsid w:val="008B6E32"/>
    <w:rsid w:val="008C0209"/>
    <w:rsid w:val="008C04DA"/>
    <w:rsid w:val="008C0F9E"/>
    <w:rsid w:val="008C1C43"/>
    <w:rsid w:val="008C26BC"/>
    <w:rsid w:val="008C41E1"/>
    <w:rsid w:val="008C44AD"/>
    <w:rsid w:val="008C6827"/>
    <w:rsid w:val="008C69DD"/>
    <w:rsid w:val="008C7AFA"/>
    <w:rsid w:val="008C7CD5"/>
    <w:rsid w:val="008D03B7"/>
    <w:rsid w:val="008D1205"/>
    <w:rsid w:val="008D1997"/>
    <w:rsid w:val="008D22D6"/>
    <w:rsid w:val="008D2A40"/>
    <w:rsid w:val="008D3BF2"/>
    <w:rsid w:val="008D3ED9"/>
    <w:rsid w:val="008D4C05"/>
    <w:rsid w:val="008D553E"/>
    <w:rsid w:val="008D5A5E"/>
    <w:rsid w:val="008D6A01"/>
    <w:rsid w:val="008D6BA7"/>
    <w:rsid w:val="008D78E2"/>
    <w:rsid w:val="008E1498"/>
    <w:rsid w:val="008E1E6C"/>
    <w:rsid w:val="008E26C4"/>
    <w:rsid w:val="008E35BC"/>
    <w:rsid w:val="008E50BD"/>
    <w:rsid w:val="008E544E"/>
    <w:rsid w:val="008E6E27"/>
    <w:rsid w:val="008E7E0A"/>
    <w:rsid w:val="008F02D6"/>
    <w:rsid w:val="008F0A87"/>
    <w:rsid w:val="008F1E6B"/>
    <w:rsid w:val="008F22C2"/>
    <w:rsid w:val="008F2C28"/>
    <w:rsid w:val="008F2E83"/>
    <w:rsid w:val="008F36D9"/>
    <w:rsid w:val="008F3B9F"/>
    <w:rsid w:val="008F3C18"/>
    <w:rsid w:val="008F3C78"/>
    <w:rsid w:val="008F4CE1"/>
    <w:rsid w:val="008F5645"/>
    <w:rsid w:val="008F57FE"/>
    <w:rsid w:val="008F651E"/>
    <w:rsid w:val="008F696F"/>
    <w:rsid w:val="008F6E77"/>
    <w:rsid w:val="008F77B7"/>
    <w:rsid w:val="008F782C"/>
    <w:rsid w:val="00902F92"/>
    <w:rsid w:val="009031D9"/>
    <w:rsid w:val="00903BB7"/>
    <w:rsid w:val="00903F57"/>
    <w:rsid w:val="00904798"/>
    <w:rsid w:val="009057A2"/>
    <w:rsid w:val="009058A0"/>
    <w:rsid w:val="00905D49"/>
    <w:rsid w:val="009064DD"/>
    <w:rsid w:val="00911069"/>
    <w:rsid w:val="00912448"/>
    <w:rsid w:val="0091328E"/>
    <w:rsid w:val="009145FD"/>
    <w:rsid w:val="00914748"/>
    <w:rsid w:val="00914DEE"/>
    <w:rsid w:val="00915F5F"/>
    <w:rsid w:val="009170BE"/>
    <w:rsid w:val="00917341"/>
    <w:rsid w:val="00917DEF"/>
    <w:rsid w:val="00920F99"/>
    <w:rsid w:val="00921CA1"/>
    <w:rsid w:val="00921FDE"/>
    <w:rsid w:val="00922976"/>
    <w:rsid w:val="00924C50"/>
    <w:rsid w:val="00925371"/>
    <w:rsid w:val="009255F7"/>
    <w:rsid w:val="00926161"/>
    <w:rsid w:val="00926BE7"/>
    <w:rsid w:val="00926CE6"/>
    <w:rsid w:val="0092701F"/>
    <w:rsid w:val="0093038D"/>
    <w:rsid w:val="00930556"/>
    <w:rsid w:val="009314BD"/>
    <w:rsid w:val="00931562"/>
    <w:rsid w:val="0093383D"/>
    <w:rsid w:val="00935539"/>
    <w:rsid w:val="00935E91"/>
    <w:rsid w:val="0093611A"/>
    <w:rsid w:val="00936AE3"/>
    <w:rsid w:val="009375ED"/>
    <w:rsid w:val="00937D0F"/>
    <w:rsid w:val="00937EBA"/>
    <w:rsid w:val="00940D7C"/>
    <w:rsid w:val="009426A9"/>
    <w:rsid w:val="00944372"/>
    <w:rsid w:val="009443BA"/>
    <w:rsid w:val="00945456"/>
    <w:rsid w:val="009454B6"/>
    <w:rsid w:val="009457F8"/>
    <w:rsid w:val="009458B9"/>
    <w:rsid w:val="00945D91"/>
    <w:rsid w:val="0094754A"/>
    <w:rsid w:val="009506FA"/>
    <w:rsid w:val="0095173A"/>
    <w:rsid w:val="009523E0"/>
    <w:rsid w:val="009524AE"/>
    <w:rsid w:val="00952552"/>
    <w:rsid w:val="009527CA"/>
    <w:rsid w:val="00953044"/>
    <w:rsid w:val="009542AA"/>
    <w:rsid w:val="009553D2"/>
    <w:rsid w:val="0095560B"/>
    <w:rsid w:val="00956391"/>
    <w:rsid w:val="009577A6"/>
    <w:rsid w:val="009602D3"/>
    <w:rsid w:val="00960DCE"/>
    <w:rsid w:val="0096166C"/>
    <w:rsid w:val="0096181E"/>
    <w:rsid w:val="00962689"/>
    <w:rsid w:val="00962EC0"/>
    <w:rsid w:val="00962FB3"/>
    <w:rsid w:val="0096362A"/>
    <w:rsid w:val="00963B87"/>
    <w:rsid w:val="0096577A"/>
    <w:rsid w:val="00965DB5"/>
    <w:rsid w:val="00966352"/>
    <w:rsid w:val="009664EC"/>
    <w:rsid w:val="00971980"/>
    <w:rsid w:val="00972F8B"/>
    <w:rsid w:val="00973128"/>
    <w:rsid w:val="009738B9"/>
    <w:rsid w:val="00973F92"/>
    <w:rsid w:val="009747E4"/>
    <w:rsid w:val="00974F01"/>
    <w:rsid w:val="00975FF8"/>
    <w:rsid w:val="009771D1"/>
    <w:rsid w:val="00981DA1"/>
    <w:rsid w:val="00981DE9"/>
    <w:rsid w:val="00982A92"/>
    <w:rsid w:val="00983247"/>
    <w:rsid w:val="00983530"/>
    <w:rsid w:val="009843C6"/>
    <w:rsid w:val="009849BA"/>
    <w:rsid w:val="009849F0"/>
    <w:rsid w:val="0098560D"/>
    <w:rsid w:val="00985794"/>
    <w:rsid w:val="00990C96"/>
    <w:rsid w:val="0099101D"/>
    <w:rsid w:val="00991E90"/>
    <w:rsid w:val="00992F4C"/>
    <w:rsid w:val="00995663"/>
    <w:rsid w:val="00996059"/>
    <w:rsid w:val="0099760D"/>
    <w:rsid w:val="00997ABD"/>
    <w:rsid w:val="009A2193"/>
    <w:rsid w:val="009A2380"/>
    <w:rsid w:val="009A2458"/>
    <w:rsid w:val="009A33FB"/>
    <w:rsid w:val="009A3725"/>
    <w:rsid w:val="009A39D8"/>
    <w:rsid w:val="009A3BAF"/>
    <w:rsid w:val="009A445E"/>
    <w:rsid w:val="009A5375"/>
    <w:rsid w:val="009A5478"/>
    <w:rsid w:val="009A5BB3"/>
    <w:rsid w:val="009A7E17"/>
    <w:rsid w:val="009A7FFC"/>
    <w:rsid w:val="009B058B"/>
    <w:rsid w:val="009B1940"/>
    <w:rsid w:val="009B1A1C"/>
    <w:rsid w:val="009B1A26"/>
    <w:rsid w:val="009B2227"/>
    <w:rsid w:val="009B25F2"/>
    <w:rsid w:val="009B3772"/>
    <w:rsid w:val="009B4861"/>
    <w:rsid w:val="009B4DDD"/>
    <w:rsid w:val="009B5269"/>
    <w:rsid w:val="009B54E7"/>
    <w:rsid w:val="009B6136"/>
    <w:rsid w:val="009B627A"/>
    <w:rsid w:val="009C00E2"/>
    <w:rsid w:val="009C0168"/>
    <w:rsid w:val="009C2737"/>
    <w:rsid w:val="009C3196"/>
    <w:rsid w:val="009C31E9"/>
    <w:rsid w:val="009C3601"/>
    <w:rsid w:val="009C3848"/>
    <w:rsid w:val="009C4B28"/>
    <w:rsid w:val="009C5071"/>
    <w:rsid w:val="009C5130"/>
    <w:rsid w:val="009C5EB3"/>
    <w:rsid w:val="009C5EFC"/>
    <w:rsid w:val="009C664E"/>
    <w:rsid w:val="009C682C"/>
    <w:rsid w:val="009D03BB"/>
    <w:rsid w:val="009D1357"/>
    <w:rsid w:val="009D3099"/>
    <w:rsid w:val="009D3E33"/>
    <w:rsid w:val="009D4F79"/>
    <w:rsid w:val="009D5905"/>
    <w:rsid w:val="009D66C1"/>
    <w:rsid w:val="009D69B2"/>
    <w:rsid w:val="009D7FA3"/>
    <w:rsid w:val="009E1056"/>
    <w:rsid w:val="009E14B3"/>
    <w:rsid w:val="009E2DC1"/>
    <w:rsid w:val="009E3B9C"/>
    <w:rsid w:val="009E3F08"/>
    <w:rsid w:val="009E4254"/>
    <w:rsid w:val="009E4CE1"/>
    <w:rsid w:val="009E6B74"/>
    <w:rsid w:val="009E6C33"/>
    <w:rsid w:val="009E703D"/>
    <w:rsid w:val="009F038B"/>
    <w:rsid w:val="009F0723"/>
    <w:rsid w:val="009F0BC3"/>
    <w:rsid w:val="009F1413"/>
    <w:rsid w:val="009F2CD9"/>
    <w:rsid w:val="009F33D6"/>
    <w:rsid w:val="009F3A16"/>
    <w:rsid w:val="009F4335"/>
    <w:rsid w:val="009F51FC"/>
    <w:rsid w:val="009F5FCA"/>
    <w:rsid w:val="009F67D8"/>
    <w:rsid w:val="009F6B88"/>
    <w:rsid w:val="009F6BD1"/>
    <w:rsid w:val="00A000BB"/>
    <w:rsid w:val="00A00789"/>
    <w:rsid w:val="00A00A29"/>
    <w:rsid w:val="00A011F8"/>
    <w:rsid w:val="00A01C66"/>
    <w:rsid w:val="00A02255"/>
    <w:rsid w:val="00A02D28"/>
    <w:rsid w:val="00A031BE"/>
    <w:rsid w:val="00A033F6"/>
    <w:rsid w:val="00A03A33"/>
    <w:rsid w:val="00A03DC3"/>
    <w:rsid w:val="00A03DEE"/>
    <w:rsid w:val="00A04376"/>
    <w:rsid w:val="00A0683B"/>
    <w:rsid w:val="00A070DC"/>
    <w:rsid w:val="00A07C3E"/>
    <w:rsid w:val="00A07E06"/>
    <w:rsid w:val="00A10114"/>
    <w:rsid w:val="00A10C16"/>
    <w:rsid w:val="00A1116D"/>
    <w:rsid w:val="00A1360F"/>
    <w:rsid w:val="00A13A4B"/>
    <w:rsid w:val="00A1420E"/>
    <w:rsid w:val="00A1421C"/>
    <w:rsid w:val="00A16ABE"/>
    <w:rsid w:val="00A21A76"/>
    <w:rsid w:val="00A21E53"/>
    <w:rsid w:val="00A232FF"/>
    <w:rsid w:val="00A23B27"/>
    <w:rsid w:val="00A242CA"/>
    <w:rsid w:val="00A24837"/>
    <w:rsid w:val="00A24FB0"/>
    <w:rsid w:val="00A254FD"/>
    <w:rsid w:val="00A25FAF"/>
    <w:rsid w:val="00A260F0"/>
    <w:rsid w:val="00A2632B"/>
    <w:rsid w:val="00A2727C"/>
    <w:rsid w:val="00A2746F"/>
    <w:rsid w:val="00A301EF"/>
    <w:rsid w:val="00A30CF4"/>
    <w:rsid w:val="00A31DE6"/>
    <w:rsid w:val="00A326DC"/>
    <w:rsid w:val="00A32C85"/>
    <w:rsid w:val="00A33B07"/>
    <w:rsid w:val="00A35800"/>
    <w:rsid w:val="00A35D94"/>
    <w:rsid w:val="00A36B32"/>
    <w:rsid w:val="00A37A89"/>
    <w:rsid w:val="00A37E0C"/>
    <w:rsid w:val="00A40482"/>
    <w:rsid w:val="00A409BE"/>
    <w:rsid w:val="00A410DE"/>
    <w:rsid w:val="00A413F3"/>
    <w:rsid w:val="00A41A72"/>
    <w:rsid w:val="00A41BCD"/>
    <w:rsid w:val="00A41E27"/>
    <w:rsid w:val="00A42135"/>
    <w:rsid w:val="00A421EC"/>
    <w:rsid w:val="00A42C97"/>
    <w:rsid w:val="00A44292"/>
    <w:rsid w:val="00A44711"/>
    <w:rsid w:val="00A447BF"/>
    <w:rsid w:val="00A449AB"/>
    <w:rsid w:val="00A45170"/>
    <w:rsid w:val="00A45CD6"/>
    <w:rsid w:val="00A464AA"/>
    <w:rsid w:val="00A46A77"/>
    <w:rsid w:val="00A50F7E"/>
    <w:rsid w:val="00A52402"/>
    <w:rsid w:val="00A5331C"/>
    <w:rsid w:val="00A549F0"/>
    <w:rsid w:val="00A55F7C"/>
    <w:rsid w:val="00A56852"/>
    <w:rsid w:val="00A57DDF"/>
    <w:rsid w:val="00A601ED"/>
    <w:rsid w:val="00A605DE"/>
    <w:rsid w:val="00A60B62"/>
    <w:rsid w:val="00A60D52"/>
    <w:rsid w:val="00A61C7F"/>
    <w:rsid w:val="00A61C8B"/>
    <w:rsid w:val="00A61CAB"/>
    <w:rsid w:val="00A64539"/>
    <w:rsid w:val="00A6471C"/>
    <w:rsid w:val="00A6575A"/>
    <w:rsid w:val="00A665FD"/>
    <w:rsid w:val="00A673AC"/>
    <w:rsid w:val="00A70F28"/>
    <w:rsid w:val="00A71305"/>
    <w:rsid w:val="00A71FFB"/>
    <w:rsid w:val="00A720C4"/>
    <w:rsid w:val="00A72489"/>
    <w:rsid w:val="00A73035"/>
    <w:rsid w:val="00A74551"/>
    <w:rsid w:val="00A77506"/>
    <w:rsid w:val="00A77B9E"/>
    <w:rsid w:val="00A804F9"/>
    <w:rsid w:val="00A80770"/>
    <w:rsid w:val="00A81BDE"/>
    <w:rsid w:val="00A820CA"/>
    <w:rsid w:val="00A83147"/>
    <w:rsid w:val="00A8458A"/>
    <w:rsid w:val="00A845A3"/>
    <w:rsid w:val="00A859E1"/>
    <w:rsid w:val="00A86899"/>
    <w:rsid w:val="00A869EB"/>
    <w:rsid w:val="00A87410"/>
    <w:rsid w:val="00A87D9B"/>
    <w:rsid w:val="00A87EE4"/>
    <w:rsid w:val="00A906C9"/>
    <w:rsid w:val="00A90947"/>
    <w:rsid w:val="00A90FF7"/>
    <w:rsid w:val="00A923B3"/>
    <w:rsid w:val="00A9257F"/>
    <w:rsid w:val="00A92D6A"/>
    <w:rsid w:val="00A92F43"/>
    <w:rsid w:val="00A92F85"/>
    <w:rsid w:val="00A93C41"/>
    <w:rsid w:val="00A9465D"/>
    <w:rsid w:val="00A9490B"/>
    <w:rsid w:val="00A95A38"/>
    <w:rsid w:val="00A95B8C"/>
    <w:rsid w:val="00A963AD"/>
    <w:rsid w:val="00A9698D"/>
    <w:rsid w:val="00A97CB4"/>
    <w:rsid w:val="00AA07DC"/>
    <w:rsid w:val="00AA087D"/>
    <w:rsid w:val="00AA08D0"/>
    <w:rsid w:val="00AA0E83"/>
    <w:rsid w:val="00AA1E48"/>
    <w:rsid w:val="00AA2294"/>
    <w:rsid w:val="00AA2A8B"/>
    <w:rsid w:val="00AA3770"/>
    <w:rsid w:val="00AA683E"/>
    <w:rsid w:val="00AA7125"/>
    <w:rsid w:val="00AB0197"/>
    <w:rsid w:val="00AB0D56"/>
    <w:rsid w:val="00AB195E"/>
    <w:rsid w:val="00AB21B7"/>
    <w:rsid w:val="00AB228D"/>
    <w:rsid w:val="00AB4E9B"/>
    <w:rsid w:val="00AB5D1C"/>
    <w:rsid w:val="00AB635F"/>
    <w:rsid w:val="00AB6B18"/>
    <w:rsid w:val="00AB6EB7"/>
    <w:rsid w:val="00AB74B3"/>
    <w:rsid w:val="00AB778E"/>
    <w:rsid w:val="00AC00B2"/>
    <w:rsid w:val="00AC0612"/>
    <w:rsid w:val="00AC1505"/>
    <w:rsid w:val="00AC220D"/>
    <w:rsid w:val="00AC23B7"/>
    <w:rsid w:val="00AC2D47"/>
    <w:rsid w:val="00AC39CF"/>
    <w:rsid w:val="00AC49AC"/>
    <w:rsid w:val="00AC4E27"/>
    <w:rsid w:val="00AC5436"/>
    <w:rsid w:val="00AC57CD"/>
    <w:rsid w:val="00AC647F"/>
    <w:rsid w:val="00AC7CAC"/>
    <w:rsid w:val="00AD046B"/>
    <w:rsid w:val="00AD1FDF"/>
    <w:rsid w:val="00AD2358"/>
    <w:rsid w:val="00AD2A71"/>
    <w:rsid w:val="00AD2BD3"/>
    <w:rsid w:val="00AD370E"/>
    <w:rsid w:val="00AD3923"/>
    <w:rsid w:val="00AD3A52"/>
    <w:rsid w:val="00AD452D"/>
    <w:rsid w:val="00AD4C21"/>
    <w:rsid w:val="00AD6458"/>
    <w:rsid w:val="00AD701D"/>
    <w:rsid w:val="00AD7E48"/>
    <w:rsid w:val="00AE09C0"/>
    <w:rsid w:val="00AE0CD9"/>
    <w:rsid w:val="00AE1CE1"/>
    <w:rsid w:val="00AE1F65"/>
    <w:rsid w:val="00AE3336"/>
    <w:rsid w:val="00AE3EDB"/>
    <w:rsid w:val="00AE5967"/>
    <w:rsid w:val="00AE69D9"/>
    <w:rsid w:val="00AE765A"/>
    <w:rsid w:val="00AF0711"/>
    <w:rsid w:val="00AF0AC4"/>
    <w:rsid w:val="00AF0D3A"/>
    <w:rsid w:val="00AF0E98"/>
    <w:rsid w:val="00AF12C1"/>
    <w:rsid w:val="00AF1BBB"/>
    <w:rsid w:val="00AF2D93"/>
    <w:rsid w:val="00AF2FBA"/>
    <w:rsid w:val="00AF3053"/>
    <w:rsid w:val="00AF3835"/>
    <w:rsid w:val="00AF3A73"/>
    <w:rsid w:val="00AF3C45"/>
    <w:rsid w:val="00AF3C98"/>
    <w:rsid w:val="00AF3DE7"/>
    <w:rsid w:val="00AF5780"/>
    <w:rsid w:val="00AF6E0D"/>
    <w:rsid w:val="00AF7013"/>
    <w:rsid w:val="00AF72F5"/>
    <w:rsid w:val="00AF7948"/>
    <w:rsid w:val="00B014B1"/>
    <w:rsid w:val="00B01A05"/>
    <w:rsid w:val="00B027DF"/>
    <w:rsid w:val="00B02BA0"/>
    <w:rsid w:val="00B03241"/>
    <w:rsid w:val="00B0327D"/>
    <w:rsid w:val="00B034DE"/>
    <w:rsid w:val="00B03D92"/>
    <w:rsid w:val="00B0438A"/>
    <w:rsid w:val="00B05802"/>
    <w:rsid w:val="00B06CD1"/>
    <w:rsid w:val="00B0716E"/>
    <w:rsid w:val="00B10035"/>
    <w:rsid w:val="00B10A33"/>
    <w:rsid w:val="00B11185"/>
    <w:rsid w:val="00B11ACC"/>
    <w:rsid w:val="00B11C31"/>
    <w:rsid w:val="00B12B3F"/>
    <w:rsid w:val="00B12F07"/>
    <w:rsid w:val="00B13ABD"/>
    <w:rsid w:val="00B145E6"/>
    <w:rsid w:val="00B1484F"/>
    <w:rsid w:val="00B160BF"/>
    <w:rsid w:val="00B168CD"/>
    <w:rsid w:val="00B16ED0"/>
    <w:rsid w:val="00B219C7"/>
    <w:rsid w:val="00B21FA6"/>
    <w:rsid w:val="00B22CAE"/>
    <w:rsid w:val="00B235F4"/>
    <w:rsid w:val="00B241BD"/>
    <w:rsid w:val="00B242B8"/>
    <w:rsid w:val="00B24F7B"/>
    <w:rsid w:val="00B2611F"/>
    <w:rsid w:val="00B31B2C"/>
    <w:rsid w:val="00B31E82"/>
    <w:rsid w:val="00B32AD3"/>
    <w:rsid w:val="00B34EF2"/>
    <w:rsid w:val="00B37078"/>
    <w:rsid w:val="00B37120"/>
    <w:rsid w:val="00B37809"/>
    <w:rsid w:val="00B40895"/>
    <w:rsid w:val="00B40A05"/>
    <w:rsid w:val="00B40BCB"/>
    <w:rsid w:val="00B42828"/>
    <w:rsid w:val="00B42929"/>
    <w:rsid w:val="00B42BD4"/>
    <w:rsid w:val="00B4386E"/>
    <w:rsid w:val="00B44243"/>
    <w:rsid w:val="00B45190"/>
    <w:rsid w:val="00B458F2"/>
    <w:rsid w:val="00B46A0B"/>
    <w:rsid w:val="00B50309"/>
    <w:rsid w:val="00B50D3F"/>
    <w:rsid w:val="00B510D0"/>
    <w:rsid w:val="00B5352C"/>
    <w:rsid w:val="00B538E9"/>
    <w:rsid w:val="00B54284"/>
    <w:rsid w:val="00B54CF8"/>
    <w:rsid w:val="00B54D54"/>
    <w:rsid w:val="00B56EC7"/>
    <w:rsid w:val="00B57841"/>
    <w:rsid w:val="00B5797F"/>
    <w:rsid w:val="00B57A64"/>
    <w:rsid w:val="00B57D13"/>
    <w:rsid w:val="00B57E3B"/>
    <w:rsid w:val="00B57F14"/>
    <w:rsid w:val="00B6110C"/>
    <w:rsid w:val="00B6112A"/>
    <w:rsid w:val="00B6230A"/>
    <w:rsid w:val="00B62429"/>
    <w:rsid w:val="00B64ECF"/>
    <w:rsid w:val="00B65F17"/>
    <w:rsid w:val="00B66E32"/>
    <w:rsid w:val="00B67274"/>
    <w:rsid w:val="00B71DB5"/>
    <w:rsid w:val="00B7319E"/>
    <w:rsid w:val="00B752A3"/>
    <w:rsid w:val="00B75698"/>
    <w:rsid w:val="00B76429"/>
    <w:rsid w:val="00B76985"/>
    <w:rsid w:val="00B76CF5"/>
    <w:rsid w:val="00B7705E"/>
    <w:rsid w:val="00B81555"/>
    <w:rsid w:val="00B81809"/>
    <w:rsid w:val="00B8201A"/>
    <w:rsid w:val="00B82B46"/>
    <w:rsid w:val="00B8387B"/>
    <w:rsid w:val="00B8542F"/>
    <w:rsid w:val="00B85A39"/>
    <w:rsid w:val="00B8622D"/>
    <w:rsid w:val="00B8639E"/>
    <w:rsid w:val="00B87F99"/>
    <w:rsid w:val="00B90C04"/>
    <w:rsid w:val="00B90FDB"/>
    <w:rsid w:val="00B9200B"/>
    <w:rsid w:val="00B925CF"/>
    <w:rsid w:val="00B9381B"/>
    <w:rsid w:val="00B93905"/>
    <w:rsid w:val="00B93997"/>
    <w:rsid w:val="00B976F9"/>
    <w:rsid w:val="00BA0D62"/>
    <w:rsid w:val="00BA1543"/>
    <w:rsid w:val="00BA18BB"/>
    <w:rsid w:val="00BA194C"/>
    <w:rsid w:val="00BA2064"/>
    <w:rsid w:val="00BA287E"/>
    <w:rsid w:val="00BA2898"/>
    <w:rsid w:val="00BA2C27"/>
    <w:rsid w:val="00BA3472"/>
    <w:rsid w:val="00BA4330"/>
    <w:rsid w:val="00BA477C"/>
    <w:rsid w:val="00BA48B7"/>
    <w:rsid w:val="00BA5694"/>
    <w:rsid w:val="00BA688A"/>
    <w:rsid w:val="00BA6E5E"/>
    <w:rsid w:val="00BA71A9"/>
    <w:rsid w:val="00BB150E"/>
    <w:rsid w:val="00BB1C73"/>
    <w:rsid w:val="00BB1DCD"/>
    <w:rsid w:val="00BB34F8"/>
    <w:rsid w:val="00BB3575"/>
    <w:rsid w:val="00BB47CC"/>
    <w:rsid w:val="00BB4C7C"/>
    <w:rsid w:val="00BB5412"/>
    <w:rsid w:val="00BC05FC"/>
    <w:rsid w:val="00BC10E4"/>
    <w:rsid w:val="00BC1D19"/>
    <w:rsid w:val="00BC2043"/>
    <w:rsid w:val="00BC27D0"/>
    <w:rsid w:val="00BC2898"/>
    <w:rsid w:val="00BC29B3"/>
    <w:rsid w:val="00BC2C1E"/>
    <w:rsid w:val="00BC3205"/>
    <w:rsid w:val="00BC3534"/>
    <w:rsid w:val="00BC3940"/>
    <w:rsid w:val="00BC4087"/>
    <w:rsid w:val="00BC4282"/>
    <w:rsid w:val="00BC4D17"/>
    <w:rsid w:val="00BC53AC"/>
    <w:rsid w:val="00BC581D"/>
    <w:rsid w:val="00BC6903"/>
    <w:rsid w:val="00BC7BD5"/>
    <w:rsid w:val="00BD13AB"/>
    <w:rsid w:val="00BD148E"/>
    <w:rsid w:val="00BD1811"/>
    <w:rsid w:val="00BD34CE"/>
    <w:rsid w:val="00BD4084"/>
    <w:rsid w:val="00BD55AB"/>
    <w:rsid w:val="00BD66A5"/>
    <w:rsid w:val="00BD67EE"/>
    <w:rsid w:val="00BD7670"/>
    <w:rsid w:val="00BE05A9"/>
    <w:rsid w:val="00BE082C"/>
    <w:rsid w:val="00BE08A8"/>
    <w:rsid w:val="00BE0DF1"/>
    <w:rsid w:val="00BE16D1"/>
    <w:rsid w:val="00BE2B21"/>
    <w:rsid w:val="00BE3004"/>
    <w:rsid w:val="00BE389C"/>
    <w:rsid w:val="00BE3CD9"/>
    <w:rsid w:val="00BE5974"/>
    <w:rsid w:val="00BE59A9"/>
    <w:rsid w:val="00BE6D23"/>
    <w:rsid w:val="00BF02F0"/>
    <w:rsid w:val="00BF0C0E"/>
    <w:rsid w:val="00BF1D6E"/>
    <w:rsid w:val="00BF3EBA"/>
    <w:rsid w:val="00BF40FF"/>
    <w:rsid w:val="00BF424B"/>
    <w:rsid w:val="00BF44D6"/>
    <w:rsid w:val="00BF5144"/>
    <w:rsid w:val="00BF636E"/>
    <w:rsid w:val="00C000E4"/>
    <w:rsid w:val="00C00298"/>
    <w:rsid w:val="00C018D0"/>
    <w:rsid w:val="00C01E10"/>
    <w:rsid w:val="00C01E8B"/>
    <w:rsid w:val="00C0270F"/>
    <w:rsid w:val="00C0289B"/>
    <w:rsid w:val="00C02A17"/>
    <w:rsid w:val="00C032E8"/>
    <w:rsid w:val="00C03A6E"/>
    <w:rsid w:val="00C04C58"/>
    <w:rsid w:val="00C05C7E"/>
    <w:rsid w:val="00C06E36"/>
    <w:rsid w:val="00C07D94"/>
    <w:rsid w:val="00C1004D"/>
    <w:rsid w:val="00C1028C"/>
    <w:rsid w:val="00C10D0D"/>
    <w:rsid w:val="00C1114B"/>
    <w:rsid w:val="00C1130F"/>
    <w:rsid w:val="00C11B63"/>
    <w:rsid w:val="00C12E98"/>
    <w:rsid w:val="00C1324B"/>
    <w:rsid w:val="00C14999"/>
    <w:rsid w:val="00C14DA5"/>
    <w:rsid w:val="00C14F86"/>
    <w:rsid w:val="00C1574B"/>
    <w:rsid w:val="00C15ABB"/>
    <w:rsid w:val="00C15EF5"/>
    <w:rsid w:val="00C16291"/>
    <w:rsid w:val="00C164C3"/>
    <w:rsid w:val="00C20DF1"/>
    <w:rsid w:val="00C2141E"/>
    <w:rsid w:val="00C21BCC"/>
    <w:rsid w:val="00C2206E"/>
    <w:rsid w:val="00C23C61"/>
    <w:rsid w:val="00C24E3C"/>
    <w:rsid w:val="00C2515E"/>
    <w:rsid w:val="00C25247"/>
    <w:rsid w:val="00C2604E"/>
    <w:rsid w:val="00C26AE8"/>
    <w:rsid w:val="00C26D5F"/>
    <w:rsid w:val="00C272E6"/>
    <w:rsid w:val="00C2747C"/>
    <w:rsid w:val="00C274F1"/>
    <w:rsid w:val="00C27C7B"/>
    <w:rsid w:val="00C27DE3"/>
    <w:rsid w:val="00C27FDF"/>
    <w:rsid w:val="00C303F2"/>
    <w:rsid w:val="00C304DF"/>
    <w:rsid w:val="00C30593"/>
    <w:rsid w:val="00C3150F"/>
    <w:rsid w:val="00C31E03"/>
    <w:rsid w:val="00C32165"/>
    <w:rsid w:val="00C3550C"/>
    <w:rsid w:val="00C35AC3"/>
    <w:rsid w:val="00C35CFF"/>
    <w:rsid w:val="00C361F2"/>
    <w:rsid w:val="00C36EF4"/>
    <w:rsid w:val="00C400B7"/>
    <w:rsid w:val="00C4196F"/>
    <w:rsid w:val="00C41A91"/>
    <w:rsid w:val="00C4202A"/>
    <w:rsid w:val="00C433E0"/>
    <w:rsid w:val="00C436D9"/>
    <w:rsid w:val="00C43B9E"/>
    <w:rsid w:val="00C449F7"/>
    <w:rsid w:val="00C45032"/>
    <w:rsid w:val="00C45AA5"/>
    <w:rsid w:val="00C47430"/>
    <w:rsid w:val="00C4759D"/>
    <w:rsid w:val="00C52645"/>
    <w:rsid w:val="00C53350"/>
    <w:rsid w:val="00C537D3"/>
    <w:rsid w:val="00C55B8D"/>
    <w:rsid w:val="00C56E4A"/>
    <w:rsid w:val="00C57E45"/>
    <w:rsid w:val="00C60067"/>
    <w:rsid w:val="00C60737"/>
    <w:rsid w:val="00C60D13"/>
    <w:rsid w:val="00C60D78"/>
    <w:rsid w:val="00C60FF4"/>
    <w:rsid w:val="00C6138A"/>
    <w:rsid w:val="00C619A2"/>
    <w:rsid w:val="00C628E5"/>
    <w:rsid w:val="00C6319C"/>
    <w:rsid w:val="00C6365E"/>
    <w:rsid w:val="00C63C64"/>
    <w:rsid w:val="00C644D3"/>
    <w:rsid w:val="00C65446"/>
    <w:rsid w:val="00C667BB"/>
    <w:rsid w:val="00C674BD"/>
    <w:rsid w:val="00C71326"/>
    <w:rsid w:val="00C71986"/>
    <w:rsid w:val="00C72012"/>
    <w:rsid w:val="00C72117"/>
    <w:rsid w:val="00C72196"/>
    <w:rsid w:val="00C7350F"/>
    <w:rsid w:val="00C73C58"/>
    <w:rsid w:val="00C742BB"/>
    <w:rsid w:val="00C743A2"/>
    <w:rsid w:val="00C74934"/>
    <w:rsid w:val="00C751BF"/>
    <w:rsid w:val="00C757BB"/>
    <w:rsid w:val="00C759CE"/>
    <w:rsid w:val="00C767B9"/>
    <w:rsid w:val="00C7786F"/>
    <w:rsid w:val="00C77F24"/>
    <w:rsid w:val="00C8042C"/>
    <w:rsid w:val="00C80558"/>
    <w:rsid w:val="00C807ED"/>
    <w:rsid w:val="00C81421"/>
    <w:rsid w:val="00C819AE"/>
    <w:rsid w:val="00C81C26"/>
    <w:rsid w:val="00C81FD1"/>
    <w:rsid w:val="00C82112"/>
    <w:rsid w:val="00C8307F"/>
    <w:rsid w:val="00C84B80"/>
    <w:rsid w:val="00C850B8"/>
    <w:rsid w:val="00C855D1"/>
    <w:rsid w:val="00C878E9"/>
    <w:rsid w:val="00C87B37"/>
    <w:rsid w:val="00C91467"/>
    <w:rsid w:val="00C914F9"/>
    <w:rsid w:val="00C91A5D"/>
    <w:rsid w:val="00C91BCB"/>
    <w:rsid w:val="00C91C26"/>
    <w:rsid w:val="00C920AA"/>
    <w:rsid w:val="00C92480"/>
    <w:rsid w:val="00C92E56"/>
    <w:rsid w:val="00C930D9"/>
    <w:rsid w:val="00C934FA"/>
    <w:rsid w:val="00C94E8B"/>
    <w:rsid w:val="00C95012"/>
    <w:rsid w:val="00C95454"/>
    <w:rsid w:val="00C95643"/>
    <w:rsid w:val="00C95BC2"/>
    <w:rsid w:val="00C97797"/>
    <w:rsid w:val="00C97DEF"/>
    <w:rsid w:val="00CA0207"/>
    <w:rsid w:val="00CA14E5"/>
    <w:rsid w:val="00CA270B"/>
    <w:rsid w:val="00CA2B3F"/>
    <w:rsid w:val="00CA2C67"/>
    <w:rsid w:val="00CA2D2A"/>
    <w:rsid w:val="00CA313B"/>
    <w:rsid w:val="00CA46F2"/>
    <w:rsid w:val="00CA491C"/>
    <w:rsid w:val="00CA4E4E"/>
    <w:rsid w:val="00CA5E8B"/>
    <w:rsid w:val="00CA5F17"/>
    <w:rsid w:val="00CA6029"/>
    <w:rsid w:val="00CA62FE"/>
    <w:rsid w:val="00CA6A7B"/>
    <w:rsid w:val="00CA77BD"/>
    <w:rsid w:val="00CA781B"/>
    <w:rsid w:val="00CA7BE5"/>
    <w:rsid w:val="00CA7CD3"/>
    <w:rsid w:val="00CB016D"/>
    <w:rsid w:val="00CB123B"/>
    <w:rsid w:val="00CB1F31"/>
    <w:rsid w:val="00CB2C0C"/>
    <w:rsid w:val="00CB36C6"/>
    <w:rsid w:val="00CB3DC0"/>
    <w:rsid w:val="00CB425C"/>
    <w:rsid w:val="00CB481C"/>
    <w:rsid w:val="00CB5471"/>
    <w:rsid w:val="00CB579E"/>
    <w:rsid w:val="00CB7194"/>
    <w:rsid w:val="00CB72A0"/>
    <w:rsid w:val="00CB7A26"/>
    <w:rsid w:val="00CC0121"/>
    <w:rsid w:val="00CC0794"/>
    <w:rsid w:val="00CC0A64"/>
    <w:rsid w:val="00CC1746"/>
    <w:rsid w:val="00CC1B41"/>
    <w:rsid w:val="00CC2451"/>
    <w:rsid w:val="00CC2907"/>
    <w:rsid w:val="00CC2AE2"/>
    <w:rsid w:val="00CC44D4"/>
    <w:rsid w:val="00CC518F"/>
    <w:rsid w:val="00CC56DA"/>
    <w:rsid w:val="00CC6650"/>
    <w:rsid w:val="00CC6C7E"/>
    <w:rsid w:val="00CD04D7"/>
    <w:rsid w:val="00CD0DB5"/>
    <w:rsid w:val="00CD0FA2"/>
    <w:rsid w:val="00CD287D"/>
    <w:rsid w:val="00CD373F"/>
    <w:rsid w:val="00CD3E57"/>
    <w:rsid w:val="00CD4D9B"/>
    <w:rsid w:val="00CD4DE7"/>
    <w:rsid w:val="00CD5E3F"/>
    <w:rsid w:val="00CD7276"/>
    <w:rsid w:val="00CD75EC"/>
    <w:rsid w:val="00CE0549"/>
    <w:rsid w:val="00CE2C5D"/>
    <w:rsid w:val="00CE4B99"/>
    <w:rsid w:val="00CE4D24"/>
    <w:rsid w:val="00CE570C"/>
    <w:rsid w:val="00CE5F16"/>
    <w:rsid w:val="00CE65A0"/>
    <w:rsid w:val="00CE7300"/>
    <w:rsid w:val="00CE7680"/>
    <w:rsid w:val="00CE7C5E"/>
    <w:rsid w:val="00CE7D61"/>
    <w:rsid w:val="00CE7DDE"/>
    <w:rsid w:val="00CF0285"/>
    <w:rsid w:val="00CF19EE"/>
    <w:rsid w:val="00CF2227"/>
    <w:rsid w:val="00CF26DE"/>
    <w:rsid w:val="00CF32E7"/>
    <w:rsid w:val="00CF351C"/>
    <w:rsid w:val="00CF356D"/>
    <w:rsid w:val="00CF3571"/>
    <w:rsid w:val="00CF3E1A"/>
    <w:rsid w:val="00CF3E4B"/>
    <w:rsid w:val="00CF4681"/>
    <w:rsid w:val="00CF48C2"/>
    <w:rsid w:val="00CF4ADA"/>
    <w:rsid w:val="00CF500F"/>
    <w:rsid w:val="00CF548C"/>
    <w:rsid w:val="00CF55A2"/>
    <w:rsid w:val="00CF771F"/>
    <w:rsid w:val="00D0020B"/>
    <w:rsid w:val="00D00539"/>
    <w:rsid w:val="00D0067B"/>
    <w:rsid w:val="00D00E2A"/>
    <w:rsid w:val="00D019FB"/>
    <w:rsid w:val="00D01E8C"/>
    <w:rsid w:val="00D02898"/>
    <w:rsid w:val="00D03252"/>
    <w:rsid w:val="00D05A3F"/>
    <w:rsid w:val="00D101F4"/>
    <w:rsid w:val="00D10689"/>
    <w:rsid w:val="00D1073B"/>
    <w:rsid w:val="00D11482"/>
    <w:rsid w:val="00D136E7"/>
    <w:rsid w:val="00D16DB6"/>
    <w:rsid w:val="00D17889"/>
    <w:rsid w:val="00D20D7B"/>
    <w:rsid w:val="00D22159"/>
    <w:rsid w:val="00D22664"/>
    <w:rsid w:val="00D235F2"/>
    <w:rsid w:val="00D2364D"/>
    <w:rsid w:val="00D23E19"/>
    <w:rsid w:val="00D24693"/>
    <w:rsid w:val="00D26475"/>
    <w:rsid w:val="00D27425"/>
    <w:rsid w:val="00D30071"/>
    <w:rsid w:val="00D301E8"/>
    <w:rsid w:val="00D3091E"/>
    <w:rsid w:val="00D30FD4"/>
    <w:rsid w:val="00D313E5"/>
    <w:rsid w:val="00D31CCB"/>
    <w:rsid w:val="00D31D06"/>
    <w:rsid w:val="00D31F48"/>
    <w:rsid w:val="00D33BF4"/>
    <w:rsid w:val="00D3425B"/>
    <w:rsid w:val="00D358D8"/>
    <w:rsid w:val="00D3659E"/>
    <w:rsid w:val="00D37224"/>
    <w:rsid w:val="00D40734"/>
    <w:rsid w:val="00D409BA"/>
    <w:rsid w:val="00D40E2B"/>
    <w:rsid w:val="00D414E5"/>
    <w:rsid w:val="00D41AA1"/>
    <w:rsid w:val="00D42285"/>
    <w:rsid w:val="00D4299B"/>
    <w:rsid w:val="00D43C2A"/>
    <w:rsid w:val="00D46178"/>
    <w:rsid w:val="00D4645C"/>
    <w:rsid w:val="00D46711"/>
    <w:rsid w:val="00D46FF3"/>
    <w:rsid w:val="00D47FE5"/>
    <w:rsid w:val="00D502F3"/>
    <w:rsid w:val="00D512C9"/>
    <w:rsid w:val="00D5184E"/>
    <w:rsid w:val="00D51C90"/>
    <w:rsid w:val="00D529A1"/>
    <w:rsid w:val="00D53093"/>
    <w:rsid w:val="00D538E7"/>
    <w:rsid w:val="00D53E35"/>
    <w:rsid w:val="00D55797"/>
    <w:rsid w:val="00D561B2"/>
    <w:rsid w:val="00D56744"/>
    <w:rsid w:val="00D60145"/>
    <w:rsid w:val="00D60307"/>
    <w:rsid w:val="00D6032F"/>
    <w:rsid w:val="00D6047D"/>
    <w:rsid w:val="00D6098A"/>
    <w:rsid w:val="00D615FA"/>
    <w:rsid w:val="00D62C60"/>
    <w:rsid w:val="00D660D8"/>
    <w:rsid w:val="00D66451"/>
    <w:rsid w:val="00D667E1"/>
    <w:rsid w:val="00D7444B"/>
    <w:rsid w:val="00D74491"/>
    <w:rsid w:val="00D74B4B"/>
    <w:rsid w:val="00D74B83"/>
    <w:rsid w:val="00D74C81"/>
    <w:rsid w:val="00D756A2"/>
    <w:rsid w:val="00D758EB"/>
    <w:rsid w:val="00D76D2E"/>
    <w:rsid w:val="00D77096"/>
    <w:rsid w:val="00D778E1"/>
    <w:rsid w:val="00D77CAA"/>
    <w:rsid w:val="00D809D4"/>
    <w:rsid w:val="00D8130B"/>
    <w:rsid w:val="00D83F54"/>
    <w:rsid w:val="00D84DA9"/>
    <w:rsid w:val="00D85310"/>
    <w:rsid w:val="00D85A22"/>
    <w:rsid w:val="00D85B71"/>
    <w:rsid w:val="00D85C5F"/>
    <w:rsid w:val="00D85F72"/>
    <w:rsid w:val="00D873AC"/>
    <w:rsid w:val="00D9075B"/>
    <w:rsid w:val="00D91BE4"/>
    <w:rsid w:val="00D92BF8"/>
    <w:rsid w:val="00D942B3"/>
    <w:rsid w:val="00D9468A"/>
    <w:rsid w:val="00D9470C"/>
    <w:rsid w:val="00D9488E"/>
    <w:rsid w:val="00D94D18"/>
    <w:rsid w:val="00D95276"/>
    <w:rsid w:val="00D963F8"/>
    <w:rsid w:val="00D96D27"/>
    <w:rsid w:val="00D96E6C"/>
    <w:rsid w:val="00D970AA"/>
    <w:rsid w:val="00D971FD"/>
    <w:rsid w:val="00D97E70"/>
    <w:rsid w:val="00DA12D1"/>
    <w:rsid w:val="00DA1A13"/>
    <w:rsid w:val="00DA323B"/>
    <w:rsid w:val="00DA44EC"/>
    <w:rsid w:val="00DA48D9"/>
    <w:rsid w:val="00DA54C4"/>
    <w:rsid w:val="00DA5EC1"/>
    <w:rsid w:val="00DA7019"/>
    <w:rsid w:val="00DA7203"/>
    <w:rsid w:val="00DB001D"/>
    <w:rsid w:val="00DB040B"/>
    <w:rsid w:val="00DB08C2"/>
    <w:rsid w:val="00DB0B92"/>
    <w:rsid w:val="00DB0FDB"/>
    <w:rsid w:val="00DB1313"/>
    <w:rsid w:val="00DB1AD7"/>
    <w:rsid w:val="00DB2BE2"/>
    <w:rsid w:val="00DB2D42"/>
    <w:rsid w:val="00DB3327"/>
    <w:rsid w:val="00DB39A5"/>
    <w:rsid w:val="00DB3EB7"/>
    <w:rsid w:val="00DB413F"/>
    <w:rsid w:val="00DB4E8E"/>
    <w:rsid w:val="00DB5836"/>
    <w:rsid w:val="00DB5999"/>
    <w:rsid w:val="00DB5D6B"/>
    <w:rsid w:val="00DB618C"/>
    <w:rsid w:val="00DB66B3"/>
    <w:rsid w:val="00DB6893"/>
    <w:rsid w:val="00DB78C4"/>
    <w:rsid w:val="00DC03EF"/>
    <w:rsid w:val="00DC0544"/>
    <w:rsid w:val="00DC1180"/>
    <w:rsid w:val="00DC371D"/>
    <w:rsid w:val="00DC38A4"/>
    <w:rsid w:val="00DC39C7"/>
    <w:rsid w:val="00DC3C91"/>
    <w:rsid w:val="00DC59DA"/>
    <w:rsid w:val="00DC5CD2"/>
    <w:rsid w:val="00DC63AD"/>
    <w:rsid w:val="00DC64FB"/>
    <w:rsid w:val="00DC750E"/>
    <w:rsid w:val="00DC7A14"/>
    <w:rsid w:val="00DD052C"/>
    <w:rsid w:val="00DD0A24"/>
    <w:rsid w:val="00DD0B94"/>
    <w:rsid w:val="00DD0C39"/>
    <w:rsid w:val="00DD6B2E"/>
    <w:rsid w:val="00DD6FDA"/>
    <w:rsid w:val="00DD718C"/>
    <w:rsid w:val="00DE04E5"/>
    <w:rsid w:val="00DE04F0"/>
    <w:rsid w:val="00DE0E30"/>
    <w:rsid w:val="00DE0FE5"/>
    <w:rsid w:val="00DE1123"/>
    <w:rsid w:val="00DE142C"/>
    <w:rsid w:val="00DE1B16"/>
    <w:rsid w:val="00DE28DD"/>
    <w:rsid w:val="00DE3FDF"/>
    <w:rsid w:val="00DE53A3"/>
    <w:rsid w:val="00DE6FBF"/>
    <w:rsid w:val="00DF03B5"/>
    <w:rsid w:val="00DF12A2"/>
    <w:rsid w:val="00DF219E"/>
    <w:rsid w:val="00DF21F7"/>
    <w:rsid w:val="00DF29FC"/>
    <w:rsid w:val="00DF2D9C"/>
    <w:rsid w:val="00DF3F71"/>
    <w:rsid w:val="00DF44B7"/>
    <w:rsid w:val="00DF7A9A"/>
    <w:rsid w:val="00DF7DA2"/>
    <w:rsid w:val="00DF7E11"/>
    <w:rsid w:val="00E003DE"/>
    <w:rsid w:val="00E00FEB"/>
    <w:rsid w:val="00E02262"/>
    <w:rsid w:val="00E0256F"/>
    <w:rsid w:val="00E02DB8"/>
    <w:rsid w:val="00E034E4"/>
    <w:rsid w:val="00E05332"/>
    <w:rsid w:val="00E06DEA"/>
    <w:rsid w:val="00E06EA3"/>
    <w:rsid w:val="00E07687"/>
    <w:rsid w:val="00E07FC6"/>
    <w:rsid w:val="00E10C09"/>
    <w:rsid w:val="00E10C28"/>
    <w:rsid w:val="00E10CBC"/>
    <w:rsid w:val="00E11393"/>
    <w:rsid w:val="00E11D90"/>
    <w:rsid w:val="00E124A2"/>
    <w:rsid w:val="00E12EC5"/>
    <w:rsid w:val="00E13A3C"/>
    <w:rsid w:val="00E13C17"/>
    <w:rsid w:val="00E14429"/>
    <w:rsid w:val="00E15311"/>
    <w:rsid w:val="00E159CA"/>
    <w:rsid w:val="00E15FF2"/>
    <w:rsid w:val="00E20819"/>
    <w:rsid w:val="00E20A7F"/>
    <w:rsid w:val="00E20EDC"/>
    <w:rsid w:val="00E223AB"/>
    <w:rsid w:val="00E223D6"/>
    <w:rsid w:val="00E225E7"/>
    <w:rsid w:val="00E2282B"/>
    <w:rsid w:val="00E22B00"/>
    <w:rsid w:val="00E232A4"/>
    <w:rsid w:val="00E23527"/>
    <w:rsid w:val="00E23900"/>
    <w:rsid w:val="00E23B8C"/>
    <w:rsid w:val="00E248DE"/>
    <w:rsid w:val="00E2525D"/>
    <w:rsid w:val="00E25A4B"/>
    <w:rsid w:val="00E265A9"/>
    <w:rsid w:val="00E265EA"/>
    <w:rsid w:val="00E26B00"/>
    <w:rsid w:val="00E26D18"/>
    <w:rsid w:val="00E271D8"/>
    <w:rsid w:val="00E278F7"/>
    <w:rsid w:val="00E300C5"/>
    <w:rsid w:val="00E31FAC"/>
    <w:rsid w:val="00E33A46"/>
    <w:rsid w:val="00E34925"/>
    <w:rsid w:val="00E353DE"/>
    <w:rsid w:val="00E35E53"/>
    <w:rsid w:val="00E36247"/>
    <w:rsid w:val="00E37B57"/>
    <w:rsid w:val="00E37F9D"/>
    <w:rsid w:val="00E40602"/>
    <w:rsid w:val="00E40D85"/>
    <w:rsid w:val="00E41BC9"/>
    <w:rsid w:val="00E4283B"/>
    <w:rsid w:val="00E451C0"/>
    <w:rsid w:val="00E45D10"/>
    <w:rsid w:val="00E464B7"/>
    <w:rsid w:val="00E4662B"/>
    <w:rsid w:val="00E46AFF"/>
    <w:rsid w:val="00E47E34"/>
    <w:rsid w:val="00E503DF"/>
    <w:rsid w:val="00E50D64"/>
    <w:rsid w:val="00E50DD7"/>
    <w:rsid w:val="00E511D3"/>
    <w:rsid w:val="00E5142C"/>
    <w:rsid w:val="00E51D23"/>
    <w:rsid w:val="00E5219E"/>
    <w:rsid w:val="00E529C8"/>
    <w:rsid w:val="00E536BC"/>
    <w:rsid w:val="00E5460E"/>
    <w:rsid w:val="00E54980"/>
    <w:rsid w:val="00E54E48"/>
    <w:rsid w:val="00E552CE"/>
    <w:rsid w:val="00E57014"/>
    <w:rsid w:val="00E57022"/>
    <w:rsid w:val="00E60A65"/>
    <w:rsid w:val="00E60B4C"/>
    <w:rsid w:val="00E60C4D"/>
    <w:rsid w:val="00E61526"/>
    <w:rsid w:val="00E62273"/>
    <w:rsid w:val="00E64A3A"/>
    <w:rsid w:val="00E64AF4"/>
    <w:rsid w:val="00E652FC"/>
    <w:rsid w:val="00E6543E"/>
    <w:rsid w:val="00E664EB"/>
    <w:rsid w:val="00E67752"/>
    <w:rsid w:val="00E67D52"/>
    <w:rsid w:val="00E70102"/>
    <w:rsid w:val="00E716AC"/>
    <w:rsid w:val="00E7171C"/>
    <w:rsid w:val="00E725C1"/>
    <w:rsid w:val="00E725FA"/>
    <w:rsid w:val="00E73E83"/>
    <w:rsid w:val="00E75FC7"/>
    <w:rsid w:val="00E762F9"/>
    <w:rsid w:val="00E770B3"/>
    <w:rsid w:val="00E77F9C"/>
    <w:rsid w:val="00E80099"/>
    <w:rsid w:val="00E8019B"/>
    <w:rsid w:val="00E8089B"/>
    <w:rsid w:val="00E80910"/>
    <w:rsid w:val="00E80D9A"/>
    <w:rsid w:val="00E81597"/>
    <w:rsid w:val="00E81EAA"/>
    <w:rsid w:val="00E82AD9"/>
    <w:rsid w:val="00E83135"/>
    <w:rsid w:val="00E831FA"/>
    <w:rsid w:val="00E8461C"/>
    <w:rsid w:val="00E848D8"/>
    <w:rsid w:val="00E85785"/>
    <w:rsid w:val="00E85CA9"/>
    <w:rsid w:val="00E86D78"/>
    <w:rsid w:val="00E9039D"/>
    <w:rsid w:val="00E90604"/>
    <w:rsid w:val="00E90B60"/>
    <w:rsid w:val="00E91A13"/>
    <w:rsid w:val="00E91C0B"/>
    <w:rsid w:val="00E920D3"/>
    <w:rsid w:val="00E94127"/>
    <w:rsid w:val="00E96005"/>
    <w:rsid w:val="00E9663B"/>
    <w:rsid w:val="00E9775E"/>
    <w:rsid w:val="00E97D84"/>
    <w:rsid w:val="00E97DF0"/>
    <w:rsid w:val="00EA0EEC"/>
    <w:rsid w:val="00EA119D"/>
    <w:rsid w:val="00EA1A92"/>
    <w:rsid w:val="00EA1B57"/>
    <w:rsid w:val="00EA1CCD"/>
    <w:rsid w:val="00EA1DE5"/>
    <w:rsid w:val="00EA3789"/>
    <w:rsid w:val="00EA3C2A"/>
    <w:rsid w:val="00EA40E9"/>
    <w:rsid w:val="00EA5A70"/>
    <w:rsid w:val="00EA5ABB"/>
    <w:rsid w:val="00EA5E5E"/>
    <w:rsid w:val="00EA6778"/>
    <w:rsid w:val="00EA6BFF"/>
    <w:rsid w:val="00EA6CCE"/>
    <w:rsid w:val="00EA6FA7"/>
    <w:rsid w:val="00EA75B4"/>
    <w:rsid w:val="00EA796D"/>
    <w:rsid w:val="00EB1F12"/>
    <w:rsid w:val="00EB2232"/>
    <w:rsid w:val="00EB771C"/>
    <w:rsid w:val="00EB7DCD"/>
    <w:rsid w:val="00EC00FD"/>
    <w:rsid w:val="00EC01EE"/>
    <w:rsid w:val="00EC09FF"/>
    <w:rsid w:val="00EC117C"/>
    <w:rsid w:val="00EC1F9D"/>
    <w:rsid w:val="00EC2129"/>
    <w:rsid w:val="00EC27B3"/>
    <w:rsid w:val="00EC2975"/>
    <w:rsid w:val="00EC2A28"/>
    <w:rsid w:val="00EC2CDD"/>
    <w:rsid w:val="00EC2E29"/>
    <w:rsid w:val="00EC4833"/>
    <w:rsid w:val="00EC71A2"/>
    <w:rsid w:val="00EC71B0"/>
    <w:rsid w:val="00ED0741"/>
    <w:rsid w:val="00ED0F2D"/>
    <w:rsid w:val="00ED114A"/>
    <w:rsid w:val="00ED158A"/>
    <w:rsid w:val="00ED20F5"/>
    <w:rsid w:val="00ED2758"/>
    <w:rsid w:val="00ED27AE"/>
    <w:rsid w:val="00ED2B6E"/>
    <w:rsid w:val="00ED7E34"/>
    <w:rsid w:val="00ED7F80"/>
    <w:rsid w:val="00EE026E"/>
    <w:rsid w:val="00EE071F"/>
    <w:rsid w:val="00EE08A7"/>
    <w:rsid w:val="00EE0942"/>
    <w:rsid w:val="00EE13F5"/>
    <w:rsid w:val="00EE1545"/>
    <w:rsid w:val="00EE156B"/>
    <w:rsid w:val="00EE2A49"/>
    <w:rsid w:val="00EE34DC"/>
    <w:rsid w:val="00EE373D"/>
    <w:rsid w:val="00EE3B7F"/>
    <w:rsid w:val="00EE5356"/>
    <w:rsid w:val="00EE59DB"/>
    <w:rsid w:val="00EE5AE5"/>
    <w:rsid w:val="00EF0427"/>
    <w:rsid w:val="00EF0AD5"/>
    <w:rsid w:val="00EF1038"/>
    <w:rsid w:val="00EF1A25"/>
    <w:rsid w:val="00EF296E"/>
    <w:rsid w:val="00EF2A89"/>
    <w:rsid w:val="00EF2AA0"/>
    <w:rsid w:val="00EF3B5D"/>
    <w:rsid w:val="00EF4669"/>
    <w:rsid w:val="00EF468E"/>
    <w:rsid w:val="00EF6E8B"/>
    <w:rsid w:val="00EF7043"/>
    <w:rsid w:val="00F00ED0"/>
    <w:rsid w:val="00F02964"/>
    <w:rsid w:val="00F0311B"/>
    <w:rsid w:val="00F0313A"/>
    <w:rsid w:val="00F047E8"/>
    <w:rsid w:val="00F0483C"/>
    <w:rsid w:val="00F052B0"/>
    <w:rsid w:val="00F052EA"/>
    <w:rsid w:val="00F069FE"/>
    <w:rsid w:val="00F07079"/>
    <w:rsid w:val="00F07462"/>
    <w:rsid w:val="00F07915"/>
    <w:rsid w:val="00F07A15"/>
    <w:rsid w:val="00F07D67"/>
    <w:rsid w:val="00F10640"/>
    <w:rsid w:val="00F106A2"/>
    <w:rsid w:val="00F13AD8"/>
    <w:rsid w:val="00F14CF8"/>
    <w:rsid w:val="00F1557C"/>
    <w:rsid w:val="00F15938"/>
    <w:rsid w:val="00F15F47"/>
    <w:rsid w:val="00F165BD"/>
    <w:rsid w:val="00F16805"/>
    <w:rsid w:val="00F17222"/>
    <w:rsid w:val="00F17B39"/>
    <w:rsid w:val="00F20423"/>
    <w:rsid w:val="00F206B3"/>
    <w:rsid w:val="00F21BDF"/>
    <w:rsid w:val="00F22732"/>
    <w:rsid w:val="00F2279A"/>
    <w:rsid w:val="00F227D7"/>
    <w:rsid w:val="00F22C03"/>
    <w:rsid w:val="00F22E67"/>
    <w:rsid w:val="00F23075"/>
    <w:rsid w:val="00F23461"/>
    <w:rsid w:val="00F2368A"/>
    <w:rsid w:val="00F23825"/>
    <w:rsid w:val="00F23827"/>
    <w:rsid w:val="00F23D35"/>
    <w:rsid w:val="00F2496B"/>
    <w:rsid w:val="00F25019"/>
    <w:rsid w:val="00F25513"/>
    <w:rsid w:val="00F257FD"/>
    <w:rsid w:val="00F26E44"/>
    <w:rsid w:val="00F2720A"/>
    <w:rsid w:val="00F273F0"/>
    <w:rsid w:val="00F30C20"/>
    <w:rsid w:val="00F30F33"/>
    <w:rsid w:val="00F31259"/>
    <w:rsid w:val="00F31502"/>
    <w:rsid w:val="00F317BF"/>
    <w:rsid w:val="00F31D04"/>
    <w:rsid w:val="00F32118"/>
    <w:rsid w:val="00F33C4F"/>
    <w:rsid w:val="00F33F0B"/>
    <w:rsid w:val="00F3442E"/>
    <w:rsid w:val="00F34D84"/>
    <w:rsid w:val="00F35507"/>
    <w:rsid w:val="00F35A37"/>
    <w:rsid w:val="00F36929"/>
    <w:rsid w:val="00F40A75"/>
    <w:rsid w:val="00F41481"/>
    <w:rsid w:val="00F41527"/>
    <w:rsid w:val="00F4471F"/>
    <w:rsid w:val="00F44B4E"/>
    <w:rsid w:val="00F45046"/>
    <w:rsid w:val="00F47D66"/>
    <w:rsid w:val="00F500BA"/>
    <w:rsid w:val="00F509E9"/>
    <w:rsid w:val="00F52935"/>
    <w:rsid w:val="00F52E23"/>
    <w:rsid w:val="00F530B9"/>
    <w:rsid w:val="00F53CC3"/>
    <w:rsid w:val="00F54429"/>
    <w:rsid w:val="00F5657E"/>
    <w:rsid w:val="00F56746"/>
    <w:rsid w:val="00F568CD"/>
    <w:rsid w:val="00F57459"/>
    <w:rsid w:val="00F5755E"/>
    <w:rsid w:val="00F575EA"/>
    <w:rsid w:val="00F5769F"/>
    <w:rsid w:val="00F57883"/>
    <w:rsid w:val="00F57A1D"/>
    <w:rsid w:val="00F6086D"/>
    <w:rsid w:val="00F60B67"/>
    <w:rsid w:val="00F60EC4"/>
    <w:rsid w:val="00F61847"/>
    <w:rsid w:val="00F62B6E"/>
    <w:rsid w:val="00F62F5D"/>
    <w:rsid w:val="00F6409D"/>
    <w:rsid w:val="00F64163"/>
    <w:rsid w:val="00F64494"/>
    <w:rsid w:val="00F6572A"/>
    <w:rsid w:val="00F66A86"/>
    <w:rsid w:val="00F671FB"/>
    <w:rsid w:val="00F677B9"/>
    <w:rsid w:val="00F67BEF"/>
    <w:rsid w:val="00F67F7F"/>
    <w:rsid w:val="00F70CEC"/>
    <w:rsid w:val="00F70DEA"/>
    <w:rsid w:val="00F7163B"/>
    <w:rsid w:val="00F7166D"/>
    <w:rsid w:val="00F72186"/>
    <w:rsid w:val="00F723AF"/>
    <w:rsid w:val="00F72905"/>
    <w:rsid w:val="00F739C1"/>
    <w:rsid w:val="00F73CFE"/>
    <w:rsid w:val="00F73EC4"/>
    <w:rsid w:val="00F75886"/>
    <w:rsid w:val="00F7603A"/>
    <w:rsid w:val="00F7622F"/>
    <w:rsid w:val="00F76705"/>
    <w:rsid w:val="00F769AE"/>
    <w:rsid w:val="00F76F6D"/>
    <w:rsid w:val="00F7730A"/>
    <w:rsid w:val="00F77418"/>
    <w:rsid w:val="00F8176D"/>
    <w:rsid w:val="00F81785"/>
    <w:rsid w:val="00F81E9F"/>
    <w:rsid w:val="00F8222C"/>
    <w:rsid w:val="00F824A8"/>
    <w:rsid w:val="00F82643"/>
    <w:rsid w:val="00F82A9C"/>
    <w:rsid w:val="00F837F5"/>
    <w:rsid w:val="00F83CC7"/>
    <w:rsid w:val="00F8413D"/>
    <w:rsid w:val="00F849BC"/>
    <w:rsid w:val="00F86212"/>
    <w:rsid w:val="00F8692A"/>
    <w:rsid w:val="00F87144"/>
    <w:rsid w:val="00F90990"/>
    <w:rsid w:val="00F9151D"/>
    <w:rsid w:val="00F916CF"/>
    <w:rsid w:val="00F918CF"/>
    <w:rsid w:val="00F91B88"/>
    <w:rsid w:val="00F92468"/>
    <w:rsid w:val="00F943A4"/>
    <w:rsid w:val="00F95658"/>
    <w:rsid w:val="00F95BE8"/>
    <w:rsid w:val="00F96C72"/>
    <w:rsid w:val="00FA017D"/>
    <w:rsid w:val="00FA0B43"/>
    <w:rsid w:val="00FA1706"/>
    <w:rsid w:val="00FA4BBD"/>
    <w:rsid w:val="00FA535F"/>
    <w:rsid w:val="00FA6956"/>
    <w:rsid w:val="00FA7DA9"/>
    <w:rsid w:val="00FB0DC2"/>
    <w:rsid w:val="00FB1150"/>
    <w:rsid w:val="00FB1994"/>
    <w:rsid w:val="00FB1DCC"/>
    <w:rsid w:val="00FB25F5"/>
    <w:rsid w:val="00FB2750"/>
    <w:rsid w:val="00FB2B6B"/>
    <w:rsid w:val="00FB2FF4"/>
    <w:rsid w:val="00FB56D4"/>
    <w:rsid w:val="00FB5883"/>
    <w:rsid w:val="00FB65C8"/>
    <w:rsid w:val="00FB6AA9"/>
    <w:rsid w:val="00FB6FF9"/>
    <w:rsid w:val="00FC26BF"/>
    <w:rsid w:val="00FC2768"/>
    <w:rsid w:val="00FC314D"/>
    <w:rsid w:val="00FC3317"/>
    <w:rsid w:val="00FC3D7A"/>
    <w:rsid w:val="00FC4606"/>
    <w:rsid w:val="00FC4897"/>
    <w:rsid w:val="00FC4C9F"/>
    <w:rsid w:val="00FC5058"/>
    <w:rsid w:val="00FC534E"/>
    <w:rsid w:val="00FC535B"/>
    <w:rsid w:val="00FC5FE5"/>
    <w:rsid w:val="00FD08E7"/>
    <w:rsid w:val="00FD0918"/>
    <w:rsid w:val="00FD0BA1"/>
    <w:rsid w:val="00FD1AD5"/>
    <w:rsid w:val="00FD275A"/>
    <w:rsid w:val="00FD3832"/>
    <w:rsid w:val="00FD5607"/>
    <w:rsid w:val="00FD639D"/>
    <w:rsid w:val="00FD6D13"/>
    <w:rsid w:val="00FD7AD8"/>
    <w:rsid w:val="00FE133D"/>
    <w:rsid w:val="00FE1BB0"/>
    <w:rsid w:val="00FE3E17"/>
    <w:rsid w:val="00FE4CF9"/>
    <w:rsid w:val="00FE5346"/>
    <w:rsid w:val="00FE540D"/>
    <w:rsid w:val="00FE55AA"/>
    <w:rsid w:val="00FE63B3"/>
    <w:rsid w:val="00FE745D"/>
    <w:rsid w:val="00FE764C"/>
    <w:rsid w:val="00FE76D9"/>
    <w:rsid w:val="00FF060E"/>
    <w:rsid w:val="00FF075B"/>
    <w:rsid w:val="00FF1A58"/>
    <w:rsid w:val="00FF223A"/>
    <w:rsid w:val="00FF2CBD"/>
    <w:rsid w:val="00FF354F"/>
    <w:rsid w:val="00FF3746"/>
    <w:rsid w:val="00FF4D80"/>
    <w:rsid w:val="00FF5019"/>
    <w:rsid w:val="00FF5237"/>
    <w:rsid w:val="00FF6F6D"/>
    <w:rsid w:val="00FF780D"/>
    <w:rsid w:val="5824044D"/>
    <w:rsid w:val="669C19C5"/>
    <w:rsid w:val="6DCB150C"/>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4"/>
    <w:link w:val="3"/>
    <w:semiHidden/>
    <w:qFormat/>
    <w:locked/>
    <w:uiPriority w:val="99"/>
    <w:rPr>
      <w:rFonts w:ascii="Times New Roman" w:hAnsi="Times New Roman" w:eastAsia="宋体" w:cs="Times New Roman"/>
      <w:sz w:val="18"/>
      <w:szCs w:val="18"/>
    </w:rPr>
  </w:style>
  <w:style w:type="character" w:customStyle="1" w:styleId="8">
    <w:name w:val="页脚 Char"/>
    <w:basedOn w:val="4"/>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421</Words>
  <Characters>2404</Characters>
  <Lines>20</Lines>
  <Paragraphs>5</Paragraphs>
  <ScaleCrop>false</ScaleCrop>
  <LinksUpToDate>false</LinksUpToDate>
  <CharactersWithSpaces>2820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2015-03-13T08:11:00Z</dcterms:created>
  <dc:creator>User</dc:creator>
  <cp:lastModifiedBy>Administrator</cp:lastModifiedBy>
  <cp:lastPrinted>2015-10-08T08:15:00Z</cp:lastPrinted>
  <dcterms:modified xsi:type="dcterms:W3CDTF">2017-03-24T02:21:34Z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