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CA" w:rsidRDefault="009E4622">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8247CA" w:rsidRDefault="009E4622">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中国人民大学技术经济及管理专业市场经济与投资分析方向</w:t>
      </w:r>
    </w:p>
    <w:p w:rsidR="008247CA" w:rsidRDefault="009E4622">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招生简章郑州班</w:t>
      </w:r>
    </w:p>
    <w:p w:rsidR="008247CA" w:rsidRDefault="008247CA">
      <w:pPr>
        <w:spacing w:line="380" w:lineRule="atLeast"/>
        <w:jc w:val="center"/>
        <w:rPr>
          <w:rFonts w:asciiTheme="minorEastAsia" w:eastAsiaTheme="minorEastAsia" w:hAnsiTheme="minorEastAsia" w:cstheme="minorEastAsia"/>
          <w:b/>
          <w:bCs/>
          <w:szCs w:val="21"/>
        </w:rPr>
      </w:pPr>
    </w:p>
    <w:p w:rsidR="008247CA" w:rsidRDefault="009E4622">
      <w:pPr>
        <w:tabs>
          <w:tab w:val="left" w:pos="525"/>
        </w:tabs>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8247CA" w:rsidRDefault="008247CA">
      <w:pPr>
        <w:spacing w:line="380" w:lineRule="exact"/>
        <w:jc w:val="left"/>
        <w:rPr>
          <w:rFonts w:asciiTheme="minorEastAsia" w:eastAsiaTheme="minorEastAsia" w:hAnsiTheme="minorEastAsia" w:cstheme="minorEastAsia"/>
          <w:b/>
          <w:bCs/>
          <w:szCs w:val="21"/>
        </w:rPr>
      </w:pPr>
    </w:p>
    <w:p w:rsidR="008247CA" w:rsidRDefault="009E4622">
      <w:pPr>
        <w:numPr>
          <w:ilvl w:val="0"/>
          <w:numId w:val="1"/>
        </w:numPr>
        <w:spacing w:line="380" w:lineRule="exac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8247CA" w:rsidRDefault="009E4622">
      <w:pPr>
        <w:spacing w:line="380" w:lineRule="exact"/>
        <w:ind w:firstLineChars="200" w:firstLine="422"/>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为了培养更多掌握市场经济和投资分析的综合专业人才，中国人民大学特在郑州设立在职研修班，为郑州及周边学员提供与本部一致的市场经济与投资方向教务教学内容。</w:t>
      </w:r>
    </w:p>
    <w:p w:rsidR="008247CA" w:rsidRDefault="008247CA">
      <w:pPr>
        <w:spacing w:line="380" w:lineRule="exact"/>
        <w:jc w:val="left"/>
        <w:rPr>
          <w:rFonts w:asciiTheme="minorEastAsia" w:eastAsiaTheme="minorEastAsia" w:hAnsiTheme="minorEastAsia" w:cstheme="minorEastAsia"/>
          <w:b/>
          <w:bCs/>
          <w:szCs w:val="21"/>
        </w:rPr>
      </w:pPr>
    </w:p>
    <w:p w:rsidR="008247CA" w:rsidRDefault="009E4622">
      <w:pPr>
        <w:spacing w:line="380" w:lineRule="exac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1、市场经济与投资分析课程培养具有扎实的项目、企业运营管理、管理技术创新、项目管理、经济分析等专长，具有较强的企业管理与经济分析能力的专业人才；</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2、学员可从事政府与企事业单位中高层管理，包括战略管理、财务管理、信息管理、技术研发、技术创新、项目管理等高素质经济管理等工作。</w:t>
      </w:r>
    </w:p>
    <w:p w:rsidR="008247CA" w:rsidRDefault="008247CA">
      <w:pPr>
        <w:spacing w:line="380" w:lineRule="exact"/>
        <w:rPr>
          <w:rFonts w:asciiTheme="minorEastAsia" w:eastAsiaTheme="minorEastAsia" w:hAnsiTheme="minorEastAsia" w:cstheme="minorEastAsia"/>
          <w:szCs w:val="21"/>
        </w:rPr>
      </w:pPr>
    </w:p>
    <w:p w:rsidR="008247CA" w:rsidRDefault="009E4622">
      <w:pPr>
        <w:spacing w:line="380" w:lineRule="exac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8247CA" w:rsidRDefault="009E4622">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4、课余学员可参加教务中心组织的沙龙活动、名师讲座，融入人大全球校友网络，结校友，获高端人脉资源；</w:t>
      </w:r>
    </w:p>
    <w:p w:rsidR="008247CA" w:rsidRDefault="009E4622">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lastRenderedPageBreak/>
        <w:t>5、采用教师授课、案例教学、课堂讨论等多种教学方式。由教授、副教授担任硕士毕业论文导师，指导学员的论文写作，提升学员的能力水平。</w:t>
      </w:r>
    </w:p>
    <w:p w:rsidR="008247CA" w:rsidRDefault="008247CA">
      <w:pPr>
        <w:spacing w:line="380" w:lineRule="atLeast"/>
        <w:rPr>
          <w:rFonts w:asciiTheme="minorEastAsia" w:eastAsiaTheme="minorEastAsia" w:hAnsiTheme="minorEastAsia" w:cstheme="minorEastAsia"/>
          <w:color w:val="222222"/>
          <w:szCs w:val="21"/>
        </w:rPr>
      </w:pPr>
    </w:p>
    <w:p w:rsidR="008247CA" w:rsidRDefault="009E4622">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bCs/>
          <w:shd w:val="clear" w:color="auto" w:fill="FFFFFF"/>
        </w:rPr>
        <w:t>课程设置</w:t>
      </w:r>
    </w:p>
    <w:p w:rsidR="008247CA" w:rsidRDefault="009E4622">
      <w:pPr>
        <w:pStyle w:val="a3"/>
        <w:widowControl/>
        <w:shd w:val="clear" w:color="auto" w:fill="FFFFFF"/>
        <w:spacing w:before="0" w:beforeAutospacing="0" w:after="0" w:afterAutospacing="0" w:line="380" w:lineRule="atLeast"/>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noProof/>
          <w:sz w:val="21"/>
          <w:szCs w:val="21"/>
        </w:rPr>
        <w:drawing>
          <wp:anchor distT="0" distB="0" distL="114300" distR="114300" simplePos="0" relativeHeight="251665408" behindDoc="1" locked="0" layoutInCell="1" allowOverlap="1">
            <wp:simplePos x="0" y="0"/>
            <wp:positionH relativeFrom="margin">
              <wp:align>center</wp:align>
            </wp:positionH>
            <wp:positionV relativeFrom="paragraph">
              <wp:posOffset>902970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8247CA">
        <w:trPr>
          <w:trHeight w:val="519"/>
          <w:jc w:val="center"/>
        </w:trPr>
        <w:tc>
          <w:tcPr>
            <w:tcW w:w="9143" w:type="dxa"/>
            <w:gridSpan w:val="5"/>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 w:val="24"/>
              </w:rPr>
              <w:t>市场经济与投资分析方向课程设置</w:t>
            </w:r>
          </w:p>
        </w:tc>
      </w:tr>
      <w:tr w:rsidR="008247CA">
        <w:trPr>
          <w:trHeight w:val="464"/>
          <w:jc w:val="center"/>
        </w:trPr>
        <w:tc>
          <w:tcPr>
            <w:tcW w:w="1844" w:type="dxa"/>
            <w:vAlign w:val="center"/>
          </w:tcPr>
          <w:p w:rsidR="008247CA" w:rsidRDefault="009E462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8247CA">
        <w:trPr>
          <w:trHeight w:val="613"/>
          <w:jc w:val="center"/>
        </w:trPr>
        <w:tc>
          <w:tcPr>
            <w:tcW w:w="1844" w:type="dxa"/>
            <w:vAlign w:val="center"/>
          </w:tcPr>
          <w:p w:rsidR="008247CA" w:rsidRDefault="009E462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8247CA">
        <w:trPr>
          <w:trHeight w:val="563"/>
          <w:jc w:val="center"/>
        </w:trPr>
        <w:tc>
          <w:tcPr>
            <w:tcW w:w="1844" w:type="dxa"/>
            <w:vMerge w:val="restart"/>
            <w:vAlign w:val="center"/>
          </w:tcPr>
          <w:p w:rsidR="008247CA" w:rsidRDefault="009E462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8247CA">
        <w:trPr>
          <w:trHeight w:val="445"/>
          <w:jc w:val="center"/>
        </w:trPr>
        <w:tc>
          <w:tcPr>
            <w:tcW w:w="1844" w:type="dxa"/>
            <w:vMerge/>
            <w:vAlign w:val="center"/>
          </w:tcPr>
          <w:p w:rsidR="008247CA" w:rsidRDefault="008247CA">
            <w:pPr>
              <w:jc w:val="center"/>
              <w:rPr>
                <w:rFonts w:asciiTheme="minorEastAsia" w:eastAsiaTheme="minorEastAsia" w:hAnsiTheme="minorEastAsia" w:cstheme="minorEastAsia"/>
                <w:b/>
                <w:bCs/>
                <w:sz w:val="24"/>
              </w:rPr>
            </w:pPr>
          </w:p>
        </w:tc>
        <w:tc>
          <w:tcPr>
            <w:tcW w:w="2676"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8247CA">
        <w:trPr>
          <w:trHeight w:val="445"/>
          <w:jc w:val="center"/>
        </w:trPr>
        <w:tc>
          <w:tcPr>
            <w:tcW w:w="1844" w:type="dxa"/>
            <w:vAlign w:val="center"/>
          </w:tcPr>
          <w:p w:rsidR="008247CA" w:rsidRDefault="009E462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8247CA">
        <w:trPr>
          <w:trHeight w:val="562"/>
          <w:jc w:val="center"/>
        </w:trPr>
        <w:tc>
          <w:tcPr>
            <w:tcW w:w="1844" w:type="dxa"/>
            <w:vAlign w:val="center"/>
          </w:tcPr>
          <w:p w:rsidR="008247CA" w:rsidRDefault="009E462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2676"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2569"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c>
          <w:tcPr>
            <w:tcW w:w="2054" w:type="dxa"/>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项目投资评价</w:t>
            </w:r>
          </w:p>
        </w:tc>
      </w:tr>
      <w:tr w:rsidR="008247CA">
        <w:trPr>
          <w:trHeight w:val="464"/>
          <w:jc w:val="center"/>
        </w:trPr>
        <w:tc>
          <w:tcPr>
            <w:tcW w:w="1844" w:type="dxa"/>
            <w:vAlign w:val="center"/>
          </w:tcPr>
          <w:p w:rsidR="008247CA" w:rsidRDefault="009E462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8247CA" w:rsidRDefault="009E462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8247CA" w:rsidRDefault="008247CA">
      <w:pPr>
        <w:rPr>
          <w:rFonts w:asciiTheme="minorEastAsia" w:eastAsiaTheme="minorEastAsia" w:hAnsiTheme="minorEastAsia" w:cstheme="minorEastAsia"/>
          <w:szCs w:val="21"/>
        </w:rPr>
      </w:pPr>
    </w:p>
    <w:p w:rsidR="008247CA" w:rsidRDefault="009E4622">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8247CA" w:rsidRDefault="008247CA">
      <w:pPr>
        <w:pStyle w:val="a3"/>
        <w:widowControl/>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p>
    <w:p w:rsidR="008247CA" w:rsidRDefault="009E4622">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8247CA" w:rsidRDefault="009E4622">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8247CA" w:rsidRDefault="009E4622">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8247CA" w:rsidRDefault="009E4622">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8247CA" w:rsidRDefault="009E4622">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2D1C2F" w:rsidRPr="00FB4D9F" w:rsidRDefault="009E4622">
      <w:pPr>
        <w:tabs>
          <w:tab w:val="left" w:pos="5715"/>
        </w:tabs>
        <w:spacing w:line="380" w:lineRule="atLeast"/>
        <w:ind w:firstLine="420"/>
        <w:rPr>
          <w:rFonts w:asciiTheme="minorEastAsia" w:eastAsiaTheme="minorEastAsia" w:hAnsiTheme="minorEastAsia" w:cstheme="minorEastAsia"/>
          <w:color w:val="FF0000"/>
          <w:szCs w:val="21"/>
        </w:rPr>
      </w:pPr>
      <w:r w:rsidRPr="00FB4D9F">
        <w:rPr>
          <w:rFonts w:asciiTheme="minorEastAsia" w:eastAsiaTheme="minorEastAsia" w:hAnsiTheme="minorEastAsia" w:cstheme="minorEastAsia" w:hint="eastAsia"/>
          <w:color w:val="FF0000"/>
          <w:szCs w:val="21"/>
        </w:rPr>
        <w:t>5、上课地址：中国人民大学郑州教学中心</w:t>
      </w:r>
    </w:p>
    <w:p w:rsidR="008247CA" w:rsidRDefault="008247CA">
      <w:pPr>
        <w:tabs>
          <w:tab w:val="left" w:pos="5715"/>
        </w:tabs>
        <w:spacing w:line="380" w:lineRule="atLeast"/>
        <w:ind w:firstLine="420"/>
        <w:rPr>
          <w:rFonts w:asciiTheme="minorEastAsia" w:eastAsiaTheme="minorEastAsia" w:hAnsiTheme="minorEastAsia" w:cstheme="minorEastAsia"/>
          <w:color w:val="222222"/>
          <w:szCs w:val="21"/>
        </w:rPr>
      </w:pPr>
    </w:p>
    <w:p w:rsidR="008247CA" w:rsidRDefault="008247CA">
      <w:pPr>
        <w:tabs>
          <w:tab w:val="left" w:pos="5715"/>
        </w:tabs>
        <w:spacing w:line="380" w:lineRule="atLeast"/>
        <w:ind w:firstLine="420"/>
        <w:rPr>
          <w:rFonts w:asciiTheme="minorEastAsia" w:eastAsiaTheme="minorEastAsia" w:hAnsiTheme="minorEastAsia" w:cstheme="minorEastAsia"/>
          <w:color w:val="222222"/>
          <w:szCs w:val="21"/>
        </w:rPr>
      </w:pPr>
    </w:p>
    <w:p w:rsidR="008247CA" w:rsidRDefault="009E4622">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8247CA" w:rsidRDefault="009E4622">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FB4D9F">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8247CA" w:rsidRDefault="009E4622">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FB4D9F">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w:t>
      </w:r>
      <w:bookmarkStart w:id="0" w:name="_GoBack"/>
      <w:bookmarkEnd w:id="0"/>
      <w:r>
        <w:rPr>
          <w:rFonts w:asciiTheme="minorEastAsia" w:eastAsiaTheme="minorEastAsia" w:hAnsiTheme="minorEastAsia" w:cstheme="minorEastAsia" w:hint="eastAsia"/>
          <w:color w:val="000000" w:themeColor="text1"/>
          <w:kern w:val="0"/>
          <w:szCs w:val="21"/>
        </w:rPr>
        <w:t>根据个人情况，可选择以下方式缴费：</w:t>
      </w:r>
    </w:p>
    <w:p w:rsidR="008247CA" w:rsidRDefault="008247CA">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8247CA">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8247CA" w:rsidRDefault="009E4622">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8247CA" w:rsidRDefault="009E4622">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8247CA">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8247CA" w:rsidRDefault="009E4622">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b/>
                <w:noProof/>
                <w:szCs w:val="21"/>
              </w:rPr>
              <w:drawing>
                <wp:anchor distT="0" distB="0" distL="114300" distR="114300" simplePos="0" relativeHeight="251667456" behindDoc="1" locked="0" layoutInCell="1" allowOverlap="1">
                  <wp:simplePos x="0" y="0"/>
                  <wp:positionH relativeFrom="margin">
                    <wp:posOffset>1424305</wp:posOffset>
                  </wp:positionH>
                  <wp:positionV relativeFrom="paragraph">
                    <wp:posOffset>727075</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8247CA" w:rsidRDefault="009E4622">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8247CA" w:rsidRDefault="009E4622">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ab/>
      </w:r>
    </w:p>
    <w:p w:rsidR="008247CA" w:rsidRDefault="009E4622">
      <w:pPr>
        <w:tabs>
          <w:tab w:val="left" w:pos="5505"/>
        </w:tabs>
        <w:spacing w:line="380" w:lineRule="exac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8247CA" w:rsidRDefault="009E4622">
      <w:pPr>
        <w:pStyle w:val="a3"/>
        <w:spacing w:before="0" w:beforeAutospacing="0" w:after="0" w:afterAutospacing="0" w:line="380" w:lineRule="exac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8247CA" w:rsidRDefault="009E4622">
      <w:pPr>
        <w:pStyle w:val="a3"/>
        <w:spacing w:before="0" w:beforeAutospacing="0" w:after="0" w:afterAutospacing="0" w:line="380" w:lineRule="exac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8247CA" w:rsidRDefault="008247CA">
      <w:pPr>
        <w:pStyle w:val="a3"/>
        <w:spacing w:before="0" w:beforeAutospacing="0" w:after="0" w:afterAutospacing="0" w:line="380" w:lineRule="exact"/>
        <w:rPr>
          <w:rFonts w:asciiTheme="minorEastAsia" w:eastAsiaTheme="minorEastAsia" w:hAnsiTheme="minorEastAsia" w:cstheme="minorEastAsia"/>
          <w:color w:val="222222"/>
          <w:sz w:val="21"/>
          <w:szCs w:val="21"/>
        </w:rPr>
      </w:pPr>
    </w:p>
    <w:p w:rsidR="008247CA" w:rsidRDefault="009E4622">
      <w:pPr>
        <w:pStyle w:val="a3"/>
        <w:spacing w:before="0" w:beforeAutospacing="0" w:after="0" w:afterAutospacing="0" w:line="380" w:lineRule="exac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9E4622" w:rsidRDefault="00C05CC9">
      <w:pPr>
        <w:spacing w:line="380" w:lineRule="exact"/>
        <w:ind w:firstLineChars="200" w:firstLine="420"/>
        <w:rPr>
          <w:rFonts w:ascii="宋体" w:hAnsi="宋体" w:cs="宋体" w:hint="eastAsia"/>
          <w:color w:val="FF0000"/>
          <w:szCs w:val="21"/>
        </w:rPr>
      </w:pPr>
      <w:r w:rsidRPr="00C05CC9">
        <w:rPr>
          <w:rFonts w:ascii="宋体" w:hAnsi="宋体" w:cs="宋体" w:hint="eastAsia"/>
          <w:color w:val="FF0000"/>
          <w:szCs w:val="21"/>
        </w:rPr>
        <w:t>王老师 陈老师   电话：010-59480917</w:t>
      </w:r>
    </w:p>
    <w:p w:rsidR="00C05CC9" w:rsidRDefault="00C05CC9">
      <w:pPr>
        <w:spacing w:line="380" w:lineRule="exact"/>
        <w:ind w:firstLineChars="200" w:firstLine="420"/>
        <w:rPr>
          <w:rFonts w:ascii="宋体" w:hAnsi="宋体" w:cs="宋体" w:hint="eastAsia"/>
          <w:color w:val="FF0000"/>
          <w:szCs w:val="21"/>
        </w:rPr>
      </w:pPr>
    </w:p>
    <w:p w:rsidR="00C05CC9" w:rsidRDefault="00C05CC9">
      <w:pPr>
        <w:spacing w:line="380" w:lineRule="exact"/>
        <w:ind w:firstLineChars="200" w:firstLine="420"/>
        <w:rPr>
          <w:rFonts w:asciiTheme="minorEastAsia" w:eastAsiaTheme="minorEastAsia" w:hAnsiTheme="minorEastAsia" w:cstheme="minorEastAsia"/>
          <w:szCs w:val="21"/>
        </w:rPr>
      </w:pPr>
    </w:p>
    <w:p w:rsidR="009E4622" w:rsidRDefault="009E4622">
      <w:pPr>
        <w:spacing w:line="380" w:lineRule="exact"/>
        <w:ind w:firstLineChars="200" w:firstLine="420"/>
        <w:rPr>
          <w:rFonts w:asciiTheme="minorEastAsia" w:eastAsiaTheme="minorEastAsia" w:hAnsiTheme="minorEastAsia" w:cstheme="minorEastAsia"/>
          <w:szCs w:val="21"/>
        </w:rPr>
      </w:pPr>
    </w:p>
    <w:p w:rsidR="009E4622" w:rsidRDefault="009E4622">
      <w:pPr>
        <w:spacing w:line="380" w:lineRule="exact"/>
        <w:ind w:firstLineChars="200" w:firstLine="420"/>
        <w:rPr>
          <w:rFonts w:asciiTheme="minorEastAsia" w:eastAsiaTheme="minorEastAsia" w:hAnsiTheme="minorEastAsia" w:cstheme="minorEastAsia"/>
          <w:szCs w:val="21"/>
        </w:rPr>
      </w:pPr>
    </w:p>
    <w:p w:rsidR="009E4622" w:rsidRDefault="009E4622">
      <w:pPr>
        <w:spacing w:line="380" w:lineRule="exact"/>
        <w:ind w:firstLineChars="200" w:firstLine="420"/>
        <w:rPr>
          <w:rFonts w:asciiTheme="minorEastAsia" w:eastAsiaTheme="minorEastAsia" w:hAnsiTheme="minorEastAsia" w:cstheme="minorEastAsia"/>
          <w:szCs w:val="21"/>
        </w:rPr>
      </w:pPr>
    </w:p>
    <w:p w:rsidR="009E4622" w:rsidRDefault="009E4622">
      <w:pPr>
        <w:spacing w:line="380" w:lineRule="exact"/>
        <w:ind w:firstLineChars="200" w:firstLine="420"/>
        <w:rPr>
          <w:rFonts w:asciiTheme="minorEastAsia" w:eastAsiaTheme="minorEastAsia" w:hAnsiTheme="minorEastAsia" w:cstheme="minorEastAsia"/>
          <w:szCs w:val="21"/>
        </w:rPr>
      </w:pPr>
    </w:p>
    <w:p w:rsidR="009E4622" w:rsidRDefault="009E4622">
      <w:pPr>
        <w:spacing w:line="380" w:lineRule="exact"/>
        <w:ind w:firstLineChars="200" w:firstLine="420"/>
        <w:rPr>
          <w:rFonts w:asciiTheme="minorEastAsia" w:eastAsiaTheme="minorEastAsia" w:hAnsiTheme="minorEastAsia" w:cstheme="minorEastAsia"/>
          <w:szCs w:val="21"/>
        </w:rPr>
      </w:pPr>
    </w:p>
    <w:p w:rsidR="009E4622" w:rsidRDefault="009E4622">
      <w:pPr>
        <w:spacing w:line="380" w:lineRule="exact"/>
        <w:ind w:firstLineChars="200" w:firstLine="420"/>
        <w:rPr>
          <w:rFonts w:asciiTheme="minorEastAsia" w:eastAsiaTheme="minorEastAsia" w:hAnsiTheme="minorEastAsia" w:cstheme="minorEastAsia"/>
          <w:szCs w:val="21"/>
        </w:rPr>
      </w:pPr>
    </w:p>
    <w:p w:rsidR="009E4622" w:rsidRDefault="009E4622" w:rsidP="009E4622">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9E4622" w:rsidRDefault="009E4622" w:rsidP="009E4622">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9E4622" w:rsidTr="009E4622">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9E4622" w:rsidRDefault="009E4622">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9E4622" w:rsidRDefault="009E4622">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r>
      <w:tr w:rsidR="009E4622" w:rsidTr="009E4622">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9E4622" w:rsidRDefault="009E4622">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r>
      <w:tr w:rsidR="009E4622" w:rsidTr="009E4622">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9E4622" w:rsidRDefault="009E4622">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r>
      <w:tr w:rsidR="009E4622" w:rsidTr="009E4622">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9E4622" w:rsidRDefault="009E4622">
            <w:pPr>
              <w:jc w:val="center"/>
              <w:rPr>
                <w:rFonts w:eastAsia="黑体"/>
                <w:sz w:val="28"/>
                <w:szCs w:val="28"/>
              </w:rPr>
            </w:pPr>
          </w:p>
        </w:tc>
      </w:tr>
      <w:tr w:rsidR="009E4622" w:rsidTr="009E4622">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9E4622" w:rsidRDefault="009E4622">
            <w:pPr>
              <w:rPr>
                <w:rFonts w:eastAsia="黑体"/>
                <w:sz w:val="28"/>
                <w:szCs w:val="28"/>
              </w:rPr>
            </w:pPr>
          </w:p>
        </w:tc>
      </w:tr>
      <w:tr w:rsidR="009E4622" w:rsidTr="009E4622">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9E4622" w:rsidRDefault="009E4622">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9E4622" w:rsidRDefault="009E4622">
            <w:pPr>
              <w:rPr>
                <w:rFonts w:eastAsia="黑体"/>
                <w:sz w:val="28"/>
                <w:szCs w:val="28"/>
              </w:rPr>
            </w:pPr>
          </w:p>
        </w:tc>
      </w:tr>
      <w:tr w:rsidR="009E4622" w:rsidTr="009E4622">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9E4622" w:rsidRDefault="009E4622">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9E4622" w:rsidRDefault="009E4622">
            <w:pPr>
              <w:rPr>
                <w:rFonts w:eastAsia="黑体"/>
                <w:sz w:val="28"/>
                <w:szCs w:val="28"/>
              </w:rPr>
            </w:pPr>
          </w:p>
        </w:tc>
      </w:tr>
      <w:tr w:rsidR="009E4622" w:rsidTr="009E4622">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9E4622" w:rsidRDefault="009E4622">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9E4622" w:rsidRDefault="009E4622">
            <w:pPr>
              <w:rPr>
                <w:rFonts w:eastAsia="黑体"/>
                <w:sz w:val="28"/>
                <w:szCs w:val="28"/>
              </w:rPr>
            </w:pPr>
          </w:p>
        </w:tc>
      </w:tr>
      <w:tr w:rsidR="009E4622" w:rsidTr="009E4622">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9E4622" w:rsidRDefault="009E4622">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9E4622" w:rsidRDefault="009E4622">
            <w:pPr>
              <w:rPr>
                <w:rFonts w:eastAsia="黑体"/>
                <w:sz w:val="28"/>
                <w:szCs w:val="28"/>
              </w:rPr>
            </w:pPr>
          </w:p>
        </w:tc>
      </w:tr>
      <w:tr w:rsidR="009E4622" w:rsidTr="009E4622">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9E4622" w:rsidTr="009E4622">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9E4622" w:rsidRDefault="009E4622">
            <w:pPr>
              <w:jc w:val="center"/>
              <w:rPr>
                <w:rFonts w:ascii="华文仿宋" w:eastAsia="华文仿宋" w:hAnsi="华文仿宋"/>
                <w:sz w:val="28"/>
                <w:szCs w:val="28"/>
              </w:rPr>
            </w:pPr>
          </w:p>
        </w:tc>
      </w:tr>
      <w:tr w:rsidR="009E4622" w:rsidTr="009E4622">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9E4622" w:rsidRDefault="009E4622">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9E4622" w:rsidRDefault="009E4622">
            <w:pPr>
              <w:jc w:val="center"/>
              <w:rPr>
                <w:rFonts w:ascii="华文仿宋" w:eastAsia="华文仿宋" w:hAnsi="华文仿宋"/>
                <w:sz w:val="28"/>
                <w:szCs w:val="28"/>
              </w:rPr>
            </w:pPr>
          </w:p>
        </w:tc>
      </w:tr>
    </w:tbl>
    <w:p w:rsidR="009E4622" w:rsidRDefault="009E4622" w:rsidP="009E4622">
      <w:pPr>
        <w:jc w:val="center"/>
        <w:rPr>
          <w:rFonts w:ascii="华文仿宋" w:eastAsia="华文仿宋" w:hAnsi="华文仿宋"/>
          <w:sz w:val="24"/>
        </w:rPr>
      </w:pPr>
    </w:p>
    <w:p w:rsidR="009E4622" w:rsidRDefault="009E4622">
      <w:pPr>
        <w:spacing w:line="380" w:lineRule="exact"/>
        <w:ind w:firstLineChars="200" w:firstLine="420"/>
      </w:pPr>
    </w:p>
    <w:sectPr w:rsidR="009E4622" w:rsidSect="008247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176ADB"/>
    <w:rsid w:val="002D1C2F"/>
    <w:rsid w:val="003365A5"/>
    <w:rsid w:val="0046192D"/>
    <w:rsid w:val="0046449B"/>
    <w:rsid w:val="00474112"/>
    <w:rsid w:val="005700D6"/>
    <w:rsid w:val="006A5AEC"/>
    <w:rsid w:val="008247CA"/>
    <w:rsid w:val="009E4142"/>
    <w:rsid w:val="009E4622"/>
    <w:rsid w:val="00C05CC9"/>
    <w:rsid w:val="00CB739B"/>
    <w:rsid w:val="00DC2C03"/>
    <w:rsid w:val="00FB4D9F"/>
    <w:rsid w:val="0122366E"/>
    <w:rsid w:val="08742B41"/>
    <w:rsid w:val="15176ADB"/>
    <w:rsid w:val="16913F67"/>
    <w:rsid w:val="20E901D5"/>
    <w:rsid w:val="3596607E"/>
    <w:rsid w:val="37641071"/>
    <w:rsid w:val="3C317696"/>
    <w:rsid w:val="4CCE775B"/>
    <w:rsid w:val="73AE7101"/>
    <w:rsid w:val="76DD2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7C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47CA"/>
    <w:pPr>
      <w:spacing w:before="100" w:beforeAutospacing="1" w:after="100" w:afterAutospacing="1"/>
      <w:jc w:val="left"/>
    </w:pPr>
    <w:rPr>
      <w:kern w:val="0"/>
      <w:sz w:val="24"/>
    </w:rPr>
  </w:style>
  <w:style w:type="paragraph" w:styleId="a4">
    <w:name w:val="Balloon Text"/>
    <w:basedOn w:val="a"/>
    <w:link w:val="Char"/>
    <w:rsid w:val="009E4622"/>
    <w:rPr>
      <w:sz w:val="18"/>
      <w:szCs w:val="18"/>
    </w:rPr>
  </w:style>
  <w:style w:type="character" w:customStyle="1" w:styleId="Char">
    <w:name w:val="批注框文本 Char"/>
    <w:basedOn w:val="a0"/>
    <w:link w:val="a4"/>
    <w:rsid w:val="009E462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12939820">
      <w:bodyDiv w:val="1"/>
      <w:marLeft w:val="0"/>
      <w:marRight w:val="0"/>
      <w:marTop w:val="0"/>
      <w:marBottom w:val="0"/>
      <w:divBdr>
        <w:top w:val="none" w:sz="0" w:space="0" w:color="auto"/>
        <w:left w:val="none" w:sz="0" w:space="0" w:color="auto"/>
        <w:bottom w:val="none" w:sz="0" w:space="0" w:color="auto"/>
        <w:right w:val="none" w:sz="0" w:space="0" w:color="auto"/>
      </w:divBdr>
    </w:div>
    <w:div w:id="92900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2017-07-10T09:33:00Z</dcterms:created>
  <dcterms:modified xsi:type="dcterms:W3CDTF">2017-07-21T07:54:00Z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