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9B" w:rsidRDefault="00382827">
      <w:pPr>
        <w:spacing w:line="38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99060</wp:posOffset>
            </wp:positionV>
            <wp:extent cx="405765" cy="396240"/>
            <wp:effectExtent l="0" t="0" r="13335" b="3810"/>
            <wp:wrapNone/>
            <wp:docPr id="4" name="图片 4"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图标"/>
                    <pic:cNvPicPr>
                      <a:picLocks noChangeAspect="1" noChangeArrowheads="1"/>
                    </pic:cNvPicPr>
                  </pic:nvPicPr>
                  <pic:blipFill>
                    <a:blip r:embed="rId8" cstate="print"/>
                    <a:srcRect/>
                    <a:stretch>
                      <a:fillRect/>
                    </a:stretch>
                  </pic:blipFill>
                  <pic:spPr>
                    <a:xfrm>
                      <a:off x="0" y="0"/>
                      <a:ext cx="405765" cy="396240"/>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b/>
          <w:bCs/>
          <w:color w:val="800000"/>
          <w:szCs w:val="21"/>
        </w:rPr>
        <w:t xml:space="preserve"> </w:t>
      </w:r>
      <w:r>
        <w:rPr>
          <w:rFonts w:asciiTheme="minorEastAsia" w:eastAsiaTheme="minorEastAsia" w:hAnsiTheme="minorEastAsia" w:cstheme="minorEastAsia" w:hint="eastAsia"/>
          <w:b/>
          <w:bCs/>
          <w:noProof/>
          <w:color w:val="800000"/>
          <w:szCs w:val="21"/>
        </w:rPr>
        <w:drawing>
          <wp:inline distT="0" distB="0" distL="0" distR="0">
            <wp:extent cx="1676400" cy="419100"/>
            <wp:effectExtent l="0" t="0" r="0" b="0"/>
            <wp:docPr id="1" name="图片 1" descr="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i"/>
                    <pic:cNvPicPr>
                      <a:picLocks noChangeAspect="1" noChangeArrowheads="1"/>
                    </pic:cNvPicPr>
                  </pic:nvPicPr>
                  <pic:blipFill>
                    <a:blip r:embed="rId9" cstate="print"/>
                    <a:srcRect/>
                    <a:stretch>
                      <a:fillRect/>
                    </a:stretch>
                  </pic:blipFill>
                  <pic:spPr>
                    <a:xfrm>
                      <a:off x="0" y="0"/>
                      <a:ext cx="1676400" cy="419100"/>
                    </a:xfrm>
                    <a:prstGeom prst="rect">
                      <a:avLst/>
                    </a:prstGeom>
                    <a:noFill/>
                    <a:ln w="9525">
                      <a:noFill/>
                      <a:miter lim="800000"/>
                      <a:headEnd/>
                      <a:tailEnd/>
                    </a:ln>
                  </pic:spPr>
                </pic:pic>
              </a:graphicData>
            </a:graphic>
          </wp:inline>
        </w:drawing>
      </w:r>
    </w:p>
    <w:p w:rsidR="0033489B" w:rsidRDefault="00382827">
      <w:pPr>
        <w:spacing w:line="380" w:lineRule="atLeas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中国人民大学技术经济及管理专业招生简章济南班</w:t>
      </w:r>
    </w:p>
    <w:p w:rsidR="0033489B" w:rsidRDefault="0033489B">
      <w:pPr>
        <w:spacing w:line="380" w:lineRule="atLeast"/>
        <w:jc w:val="center"/>
        <w:rPr>
          <w:rFonts w:asciiTheme="minorEastAsia" w:eastAsiaTheme="minorEastAsia" w:hAnsiTheme="minorEastAsia" w:cstheme="minorEastAsia"/>
          <w:b/>
          <w:bCs/>
          <w:szCs w:val="21"/>
        </w:rPr>
      </w:pPr>
    </w:p>
    <w:p w:rsidR="0033489B" w:rsidRDefault="00382827">
      <w:pPr>
        <w:tabs>
          <w:tab w:val="left" w:pos="525"/>
        </w:tabs>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中国人民大学是一所以人文社会科学为主的综合性研究型全国重点大学。学校是国家“985工程”和“211工程”重点建设的大学之一，在长期办学实践中成绩显著被誉为“我国人文社会科学高等教育领域的一面旗帜”。</w:t>
      </w:r>
    </w:p>
    <w:p w:rsidR="0033489B" w:rsidRDefault="0033489B">
      <w:pPr>
        <w:spacing w:line="380" w:lineRule="exact"/>
        <w:jc w:val="left"/>
        <w:rPr>
          <w:rFonts w:asciiTheme="minorEastAsia" w:eastAsiaTheme="minorEastAsia" w:hAnsiTheme="minorEastAsia" w:cstheme="minorEastAsia"/>
          <w:b/>
          <w:bCs/>
          <w:szCs w:val="21"/>
        </w:rPr>
      </w:pPr>
    </w:p>
    <w:p w:rsidR="0033489B" w:rsidRDefault="00382827">
      <w:pPr>
        <w:numPr>
          <w:ilvl w:val="0"/>
          <w:numId w:val="1"/>
        </w:numPr>
        <w:spacing w:line="380" w:lineRule="exact"/>
        <w:rPr>
          <w:rFonts w:asciiTheme="minorEastAsia" w:eastAsiaTheme="minorEastAsia" w:hAnsiTheme="minorEastAsia" w:cstheme="minorEastAsia"/>
          <w:color w:val="222222"/>
          <w:sz w:val="24"/>
        </w:rPr>
      </w:pPr>
      <w:r>
        <w:rPr>
          <w:rFonts w:asciiTheme="minorEastAsia" w:eastAsiaTheme="minorEastAsia" w:hAnsiTheme="minorEastAsia" w:cstheme="minorEastAsia" w:hint="eastAsia"/>
          <w:b/>
          <w:color w:val="222222"/>
          <w:sz w:val="24"/>
        </w:rPr>
        <w:t>专业简述</w:t>
      </w:r>
    </w:p>
    <w:p w:rsidR="0033489B" w:rsidRDefault="00382827">
      <w:pPr>
        <w:spacing w:line="380" w:lineRule="atLeast"/>
        <w:ind w:firstLineChars="200" w:firstLine="422"/>
        <w:rPr>
          <w:rFonts w:asciiTheme="minorEastAsia" w:eastAsiaTheme="minorEastAsia" w:hAnsiTheme="minorEastAsia" w:cstheme="minorEastAsia"/>
          <w:color w:val="222222"/>
          <w:szCs w:val="21"/>
        </w:rPr>
      </w:pPr>
      <w:bookmarkStart w:id="0" w:name="_GoBack"/>
      <w:r>
        <w:rPr>
          <w:rFonts w:asciiTheme="minorEastAsia" w:eastAsiaTheme="minorEastAsia" w:hAnsiTheme="minorEastAsia" w:cstheme="minorEastAsia" w:hint="eastAsia"/>
          <w:b/>
          <w:noProof/>
          <w:szCs w:val="21"/>
        </w:rPr>
        <w:drawing>
          <wp:anchor distT="0" distB="0" distL="114300" distR="114300" simplePos="0" relativeHeight="251673600" behindDoc="1" locked="0" layoutInCell="1" allowOverlap="1">
            <wp:simplePos x="0" y="0"/>
            <wp:positionH relativeFrom="margin">
              <wp:posOffset>1065530</wp:posOffset>
            </wp:positionH>
            <wp:positionV relativeFrom="paragraph">
              <wp:posOffset>349885</wp:posOffset>
            </wp:positionV>
            <wp:extent cx="3133725" cy="3133725"/>
            <wp:effectExtent l="0" t="0" r="9525" b="9525"/>
            <wp:wrapNone/>
            <wp:docPr id="2"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大图标"/>
                    <pic:cNvPicPr>
                      <a:picLocks noChangeAspect="1" noChangeArrowheads="1"/>
                    </pic:cNvPicPr>
                  </pic:nvPicPr>
                  <pic:blipFill>
                    <a:blip r:embed="rId10"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bookmarkEnd w:id="0"/>
      <w:r>
        <w:rPr>
          <w:rFonts w:asciiTheme="minorEastAsia" w:eastAsiaTheme="minorEastAsia" w:hAnsiTheme="minorEastAsia" w:cstheme="minorEastAsia" w:hint="eastAsia"/>
          <w:color w:val="222222"/>
          <w:szCs w:val="21"/>
        </w:rPr>
        <w:t>中国人民大学管理学作为全国重点学科，其中技术经济及管理专业课程设置符合用人单位需求，培养经济与管理一体化的综合性人才，达到学员在职读研知识应用最大化，已成功为企事业单位和科研机构培养了大量的技术经济及管理人才。</w:t>
      </w:r>
    </w:p>
    <w:p w:rsidR="0033489B" w:rsidRDefault="00382827">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学院拥有一级学科博士学位和硕士学位授予权，汇集了各方面的优秀人才，拥有一支高水平的师资队伍，绝大多数教师拥有国内外名牌大学的博士学位，既有深厚的学术功底，又有丰富的培训及授课经验。师资队伍精干，科研经费充足，科研成果处于国内领先水平。</w:t>
      </w:r>
    </w:p>
    <w:p w:rsidR="0033489B" w:rsidRDefault="00382827">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为了培养更多技术经济及管理素质人才，中国人民大学特在济南设立在职研修班，为济南及周边学员提供与本部一致的技术经济及管理方向教务教学内容。</w:t>
      </w:r>
    </w:p>
    <w:p w:rsidR="0033489B" w:rsidRDefault="0033489B">
      <w:pPr>
        <w:spacing w:line="380" w:lineRule="exact"/>
        <w:jc w:val="left"/>
        <w:rPr>
          <w:rFonts w:asciiTheme="minorEastAsia" w:eastAsiaTheme="minorEastAsia" w:hAnsiTheme="minorEastAsia" w:cstheme="minorEastAsia"/>
          <w:b/>
          <w:bCs/>
          <w:szCs w:val="21"/>
        </w:rPr>
      </w:pPr>
    </w:p>
    <w:p w:rsidR="0033489B" w:rsidRDefault="00382827">
      <w:pPr>
        <w:spacing w:line="380" w:lineRule="exact"/>
        <w:ind w:left="482" w:hangingChars="200" w:hanging="482"/>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二、 培养目标</w:t>
      </w:r>
    </w:p>
    <w:p w:rsidR="0033489B" w:rsidRDefault="00382827">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1、技术经济及管理专业是培养具备扎实产业经济分析、可行性研究、技术创新管理、项目管理、运营管理、财务管理等专长，具有较强的经济研判与项目管理能力的人才；</w:t>
      </w:r>
    </w:p>
    <w:p w:rsidR="0033489B" w:rsidRDefault="00382827">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2、学员可从事政府与企事业单位中高层管理，包括战略管理、财务管理、信息管理、技术研发、技术创新、项目管理等高素质经济管理等工作。</w:t>
      </w:r>
    </w:p>
    <w:p w:rsidR="0033489B" w:rsidRDefault="0033489B">
      <w:pPr>
        <w:spacing w:line="380" w:lineRule="exact"/>
        <w:rPr>
          <w:rFonts w:asciiTheme="minorEastAsia" w:eastAsiaTheme="minorEastAsia" w:hAnsiTheme="minorEastAsia" w:cstheme="minorEastAsia"/>
          <w:szCs w:val="21"/>
        </w:rPr>
      </w:pPr>
    </w:p>
    <w:p w:rsidR="0033489B" w:rsidRDefault="00382827">
      <w:pPr>
        <w:spacing w:line="380" w:lineRule="exact"/>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三、专业优势</w:t>
      </w:r>
    </w:p>
    <w:p w:rsidR="0033489B" w:rsidRDefault="00382827">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1、中国人民大学技术经济及管理专业培养经济与管理一体化的综合性人才，达到学员在职读研知识应用最大化，符合用人单位需求；</w:t>
      </w:r>
    </w:p>
    <w:p w:rsidR="0033489B" w:rsidRDefault="00382827">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2、人大为历年同等学力申硕出题单位之一，强大的考前辅导及英语、专业串讲，大大提升申硕通过率；</w:t>
      </w:r>
    </w:p>
    <w:p w:rsidR="0033489B" w:rsidRDefault="00382827">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3、免试入学，课程成绩4年有效；申请硕士学位时，可分阶段参加外语和综合课考试，通过即可申请获取学位证书；</w:t>
      </w:r>
    </w:p>
    <w:p w:rsidR="0033489B" w:rsidRDefault="00382827">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4、课余学员可参加教务中心组织的沙龙活动、名师讲座，融入人大全球校友网络，结校友，获高端人脉资源；</w:t>
      </w:r>
    </w:p>
    <w:p w:rsidR="0033489B" w:rsidRDefault="00382827">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5、采用教师授课、案例教学、课堂讨论等多种教学方式。由教授、副教授担任硕士毕业论文导师，指导学员的论文写作，提升学员的能力水平。</w:t>
      </w:r>
    </w:p>
    <w:p w:rsidR="0033489B" w:rsidRDefault="0033489B">
      <w:pPr>
        <w:spacing w:line="380" w:lineRule="atLeast"/>
        <w:ind w:firstLineChars="200" w:firstLine="420"/>
        <w:rPr>
          <w:rFonts w:asciiTheme="minorEastAsia" w:eastAsiaTheme="minorEastAsia" w:hAnsiTheme="minorEastAsia" w:cstheme="minorEastAsia"/>
          <w:color w:val="222222"/>
          <w:szCs w:val="21"/>
        </w:rPr>
      </w:pPr>
    </w:p>
    <w:p w:rsidR="0033489B" w:rsidRPr="006945CF" w:rsidRDefault="00382827">
      <w:pPr>
        <w:pStyle w:val="a3"/>
        <w:widowControl/>
        <w:numPr>
          <w:ilvl w:val="0"/>
          <w:numId w:val="2"/>
        </w:numPr>
        <w:shd w:val="clear" w:color="auto" w:fill="FFFFFF"/>
        <w:spacing w:before="0" w:beforeAutospacing="0" w:after="0" w:afterAutospacing="0" w:line="380" w:lineRule="atLeast"/>
        <w:rPr>
          <w:rFonts w:asciiTheme="minorEastAsia" w:eastAsiaTheme="minorEastAsia" w:hAnsiTheme="minorEastAsia" w:cstheme="minorEastAsia"/>
          <w:color w:val="FF0000"/>
          <w:shd w:val="clear" w:color="auto" w:fill="FFFFFF"/>
        </w:rPr>
      </w:pPr>
      <w:r w:rsidRPr="006945CF">
        <w:rPr>
          <w:rFonts w:asciiTheme="minorEastAsia" w:eastAsiaTheme="minorEastAsia" w:hAnsiTheme="minorEastAsia" w:cstheme="minorEastAsia" w:hint="eastAsia"/>
          <w:b/>
          <w:bCs/>
          <w:color w:val="FF0000"/>
          <w:shd w:val="clear" w:color="auto" w:fill="FFFFFF"/>
        </w:rPr>
        <w:t>专业方向及课程设置</w:t>
      </w:r>
    </w:p>
    <w:p w:rsidR="0033489B" w:rsidRPr="006945CF" w:rsidRDefault="0033489B">
      <w:pPr>
        <w:pStyle w:val="a3"/>
        <w:widowControl/>
        <w:shd w:val="clear" w:color="auto" w:fill="FFFFFF"/>
        <w:spacing w:before="0" w:beforeAutospacing="0" w:after="0" w:afterAutospacing="0" w:line="380" w:lineRule="atLeast"/>
        <w:rPr>
          <w:rFonts w:asciiTheme="minorEastAsia" w:eastAsiaTheme="minorEastAsia" w:hAnsiTheme="minorEastAsia" w:cstheme="minorEastAsia"/>
          <w:color w:val="FF0000"/>
          <w:sz w:val="21"/>
          <w:szCs w:val="21"/>
          <w:shd w:val="clear" w:color="auto" w:fill="FFFFFF"/>
        </w:rPr>
      </w:pPr>
    </w:p>
    <w:p w:rsidR="0033489B" w:rsidRPr="006945CF" w:rsidRDefault="00382827">
      <w:pPr>
        <w:pStyle w:val="a3"/>
        <w:widowControl/>
        <w:shd w:val="clear" w:color="auto" w:fill="FFFFFF"/>
        <w:spacing w:before="0" w:beforeAutospacing="0" w:after="0" w:afterAutospacing="0" w:line="380" w:lineRule="atLeast"/>
        <w:ind w:left="510"/>
        <w:rPr>
          <w:rFonts w:asciiTheme="minorEastAsia" w:eastAsiaTheme="minorEastAsia" w:hAnsiTheme="minorEastAsia" w:cstheme="minorEastAsia"/>
          <w:color w:val="FF0000"/>
          <w:sz w:val="21"/>
          <w:szCs w:val="21"/>
          <w:shd w:val="clear" w:color="auto" w:fill="FFFFFF"/>
        </w:rPr>
      </w:pPr>
      <w:r w:rsidRPr="006945CF">
        <w:rPr>
          <w:rFonts w:asciiTheme="minorEastAsia" w:eastAsiaTheme="minorEastAsia" w:hAnsiTheme="minorEastAsia" w:cstheme="minorEastAsia" w:hint="eastAsia"/>
          <w:color w:val="FF0000"/>
          <w:sz w:val="21"/>
          <w:szCs w:val="21"/>
          <w:shd w:val="clear" w:color="auto" w:fill="FFFFFF"/>
        </w:rPr>
        <w:t>企业管理方向                 项目管理方向</w:t>
      </w:r>
    </w:p>
    <w:p w:rsidR="0033489B" w:rsidRPr="006945CF" w:rsidRDefault="00382827">
      <w:pPr>
        <w:pStyle w:val="a3"/>
        <w:widowControl/>
        <w:shd w:val="clear" w:color="auto" w:fill="FFFFFF"/>
        <w:spacing w:before="0" w:beforeAutospacing="0" w:after="0" w:afterAutospacing="0" w:line="380" w:lineRule="atLeast"/>
        <w:ind w:left="510"/>
        <w:rPr>
          <w:rFonts w:asciiTheme="minorEastAsia" w:eastAsiaTheme="minorEastAsia" w:hAnsiTheme="minorEastAsia" w:cstheme="minorEastAsia"/>
          <w:color w:val="FF0000"/>
          <w:sz w:val="21"/>
          <w:szCs w:val="21"/>
          <w:shd w:val="clear" w:color="auto" w:fill="FFFFFF"/>
        </w:rPr>
      </w:pPr>
      <w:r w:rsidRPr="006945CF">
        <w:rPr>
          <w:rFonts w:asciiTheme="minorEastAsia" w:eastAsiaTheme="minorEastAsia" w:hAnsiTheme="minorEastAsia" w:cstheme="minorEastAsia" w:hint="eastAsia"/>
          <w:color w:val="FF0000"/>
          <w:sz w:val="21"/>
          <w:szCs w:val="21"/>
          <w:shd w:val="clear" w:color="auto" w:fill="FFFFFF"/>
        </w:rPr>
        <w:t>市场营销管理方向             人力资源管理方向</w:t>
      </w:r>
    </w:p>
    <w:p w:rsidR="0033489B" w:rsidRPr="006945CF" w:rsidRDefault="00382827">
      <w:pPr>
        <w:pStyle w:val="a3"/>
        <w:widowControl/>
        <w:shd w:val="clear" w:color="auto" w:fill="FFFFFF"/>
        <w:spacing w:before="0" w:beforeAutospacing="0" w:after="0" w:afterAutospacing="0" w:line="380" w:lineRule="atLeast"/>
        <w:ind w:left="510"/>
        <w:rPr>
          <w:rFonts w:asciiTheme="minorEastAsia" w:eastAsiaTheme="minorEastAsia" w:hAnsiTheme="minorEastAsia" w:cstheme="minorEastAsia"/>
          <w:color w:val="FF0000"/>
          <w:sz w:val="21"/>
          <w:szCs w:val="21"/>
          <w:shd w:val="clear" w:color="auto" w:fill="FFFFFF"/>
        </w:rPr>
      </w:pPr>
      <w:r w:rsidRPr="006945CF">
        <w:rPr>
          <w:rFonts w:asciiTheme="minorEastAsia" w:eastAsiaTheme="minorEastAsia" w:hAnsiTheme="minorEastAsia" w:cstheme="minorEastAsia" w:hint="eastAsia"/>
          <w:color w:val="FF0000"/>
          <w:sz w:val="21"/>
          <w:szCs w:val="21"/>
          <w:shd w:val="clear" w:color="auto" w:fill="FFFFFF"/>
        </w:rPr>
        <w:t>财务管理方向                 市场经济与投资分析方向</w:t>
      </w:r>
    </w:p>
    <w:p w:rsidR="0033489B" w:rsidRPr="006945CF" w:rsidRDefault="00382827">
      <w:pPr>
        <w:pStyle w:val="a3"/>
        <w:widowControl/>
        <w:shd w:val="clear" w:color="auto" w:fill="FFFFFF"/>
        <w:spacing w:before="0" w:beforeAutospacing="0" w:after="0" w:afterAutospacing="0" w:line="380" w:lineRule="atLeast"/>
        <w:ind w:left="510"/>
        <w:rPr>
          <w:rFonts w:asciiTheme="minorEastAsia" w:eastAsiaTheme="minorEastAsia" w:hAnsiTheme="minorEastAsia" w:cstheme="minorEastAsia"/>
          <w:color w:val="FF0000"/>
          <w:sz w:val="21"/>
          <w:szCs w:val="21"/>
          <w:shd w:val="clear" w:color="auto" w:fill="FFFFFF"/>
        </w:rPr>
      </w:pPr>
      <w:r w:rsidRPr="006945CF">
        <w:rPr>
          <w:rFonts w:asciiTheme="minorEastAsia" w:eastAsiaTheme="minorEastAsia" w:hAnsiTheme="minorEastAsia" w:cstheme="minorEastAsia" w:hint="eastAsia"/>
          <w:color w:val="FF0000"/>
          <w:sz w:val="21"/>
          <w:szCs w:val="21"/>
          <w:shd w:val="clear" w:color="auto" w:fill="FFFFFF"/>
        </w:rPr>
        <w:t xml:space="preserve">金融与公共经济管理方向       采购与供应链管理方向 </w:t>
      </w:r>
    </w:p>
    <w:p w:rsidR="0033489B" w:rsidRDefault="0033489B">
      <w:pPr>
        <w:pStyle w:val="a3"/>
        <w:widowControl/>
        <w:shd w:val="clear" w:color="auto" w:fill="FFFFFF"/>
        <w:spacing w:before="0" w:beforeAutospacing="0" w:after="0" w:afterAutospacing="0" w:line="380" w:lineRule="atLeast"/>
        <w:ind w:left="510"/>
        <w:rPr>
          <w:rFonts w:asciiTheme="minorEastAsia" w:eastAsiaTheme="minorEastAsia" w:hAnsiTheme="minorEastAsia" w:cstheme="minorEastAsia"/>
          <w:sz w:val="21"/>
          <w:szCs w:val="21"/>
          <w:shd w:val="clear" w:color="auto" w:fill="FFFFFF"/>
        </w:rPr>
      </w:pPr>
    </w:p>
    <w:tbl>
      <w:tblPr>
        <w:tblW w:w="9143"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676"/>
        <w:gridCol w:w="1100"/>
        <w:gridCol w:w="1469"/>
        <w:gridCol w:w="2054"/>
      </w:tblGrid>
      <w:tr w:rsidR="0033489B">
        <w:trPr>
          <w:trHeight w:val="519"/>
          <w:jc w:val="center"/>
        </w:trPr>
        <w:tc>
          <w:tcPr>
            <w:tcW w:w="9143" w:type="dxa"/>
            <w:gridSpan w:val="5"/>
            <w:vAlign w:val="center"/>
          </w:tcPr>
          <w:p w:rsidR="0033489B" w:rsidRDefault="00382827">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noProof/>
                <w:szCs w:val="21"/>
              </w:rPr>
              <w:drawing>
                <wp:anchor distT="0" distB="0" distL="114300" distR="114300" simplePos="0" relativeHeight="251665408" behindDoc="1" locked="0" layoutInCell="1" allowOverlap="1">
                  <wp:simplePos x="0" y="0"/>
                  <wp:positionH relativeFrom="margin">
                    <wp:posOffset>1230630</wp:posOffset>
                  </wp:positionH>
                  <wp:positionV relativeFrom="paragraph">
                    <wp:posOffset>189865</wp:posOffset>
                  </wp:positionV>
                  <wp:extent cx="3133725" cy="3133725"/>
                  <wp:effectExtent l="0" t="0" r="9525" b="9525"/>
                  <wp:wrapNone/>
                  <wp:docPr id="3" name="图片 3"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大图标"/>
                          <pic:cNvPicPr>
                            <a:picLocks noChangeAspect="1" noChangeArrowheads="1"/>
                          </pic:cNvPicPr>
                        </pic:nvPicPr>
                        <pic:blipFill>
                          <a:blip r:embed="rId10"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b/>
                <w:bCs/>
                <w:sz w:val="24"/>
              </w:rPr>
              <w:t>课 程 设 置</w:t>
            </w:r>
          </w:p>
        </w:tc>
      </w:tr>
      <w:tr w:rsidR="0033489B">
        <w:trPr>
          <w:trHeight w:val="464"/>
          <w:jc w:val="center"/>
        </w:trPr>
        <w:tc>
          <w:tcPr>
            <w:tcW w:w="1844" w:type="dxa"/>
            <w:vAlign w:val="center"/>
          </w:tcPr>
          <w:p w:rsidR="0033489B" w:rsidRDefault="00382827">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公共课</w:t>
            </w:r>
          </w:p>
        </w:tc>
        <w:tc>
          <w:tcPr>
            <w:tcW w:w="2676" w:type="dxa"/>
            <w:vAlign w:val="center"/>
          </w:tcPr>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中国特色社会主义理论</w:t>
            </w:r>
          </w:p>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与实践研究</w:t>
            </w:r>
          </w:p>
        </w:tc>
        <w:tc>
          <w:tcPr>
            <w:tcW w:w="2569" w:type="dxa"/>
            <w:gridSpan w:val="2"/>
            <w:vAlign w:val="center"/>
          </w:tcPr>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自然辩证法概论</w:t>
            </w:r>
          </w:p>
        </w:tc>
        <w:tc>
          <w:tcPr>
            <w:tcW w:w="2054" w:type="dxa"/>
            <w:vAlign w:val="center"/>
          </w:tcPr>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专业英语</w:t>
            </w:r>
          </w:p>
        </w:tc>
      </w:tr>
      <w:tr w:rsidR="0033489B">
        <w:trPr>
          <w:trHeight w:val="613"/>
          <w:jc w:val="center"/>
        </w:trPr>
        <w:tc>
          <w:tcPr>
            <w:tcW w:w="1844" w:type="dxa"/>
            <w:vAlign w:val="center"/>
          </w:tcPr>
          <w:p w:rsidR="0033489B" w:rsidRDefault="00382827">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学科基础课</w:t>
            </w:r>
          </w:p>
        </w:tc>
        <w:tc>
          <w:tcPr>
            <w:tcW w:w="2676" w:type="dxa"/>
            <w:vAlign w:val="center"/>
          </w:tcPr>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现代管理学</w:t>
            </w:r>
          </w:p>
        </w:tc>
        <w:tc>
          <w:tcPr>
            <w:tcW w:w="2569" w:type="dxa"/>
            <w:gridSpan w:val="2"/>
            <w:vAlign w:val="center"/>
          </w:tcPr>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管理经济学</w:t>
            </w:r>
          </w:p>
        </w:tc>
        <w:tc>
          <w:tcPr>
            <w:tcW w:w="2054" w:type="dxa"/>
            <w:vAlign w:val="center"/>
          </w:tcPr>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技术创新经济学</w:t>
            </w:r>
          </w:p>
        </w:tc>
      </w:tr>
      <w:tr w:rsidR="0033489B">
        <w:trPr>
          <w:trHeight w:val="563"/>
          <w:jc w:val="center"/>
        </w:trPr>
        <w:tc>
          <w:tcPr>
            <w:tcW w:w="1844" w:type="dxa"/>
            <w:vMerge w:val="restart"/>
            <w:vAlign w:val="center"/>
          </w:tcPr>
          <w:p w:rsidR="0033489B" w:rsidRDefault="00382827">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专业课</w:t>
            </w:r>
          </w:p>
        </w:tc>
        <w:tc>
          <w:tcPr>
            <w:tcW w:w="2676" w:type="dxa"/>
            <w:vAlign w:val="center"/>
          </w:tcPr>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战略管理专题</w:t>
            </w:r>
          </w:p>
        </w:tc>
        <w:tc>
          <w:tcPr>
            <w:tcW w:w="2569" w:type="dxa"/>
            <w:gridSpan w:val="2"/>
            <w:vAlign w:val="center"/>
          </w:tcPr>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项目管理专题</w:t>
            </w:r>
          </w:p>
        </w:tc>
        <w:tc>
          <w:tcPr>
            <w:tcW w:w="2054" w:type="dxa"/>
            <w:vAlign w:val="center"/>
          </w:tcPr>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技术经济专题</w:t>
            </w:r>
          </w:p>
        </w:tc>
      </w:tr>
      <w:tr w:rsidR="0033489B">
        <w:trPr>
          <w:trHeight w:val="445"/>
          <w:jc w:val="center"/>
        </w:trPr>
        <w:tc>
          <w:tcPr>
            <w:tcW w:w="1844" w:type="dxa"/>
            <w:vMerge/>
            <w:vAlign w:val="center"/>
          </w:tcPr>
          <w:p w:rsidR="0033489B" w:rsidRDefault="0033489B">
            <w:pPr>
              <w:jc w:val="center"/>
              <w:rPr>
                <w:rFonts w:asciiTheme="minorEastAsia" w:eastAsiaTheme="minorEastAsia" w:hAnsiTheme="minorEastAsia" w:cstheme="minorEastAsia"/>
                <w:b/>
                <w:bCs/>
                <w:sz w:val="24"/>
              </w:rPr>
            </w:pPr>
          </w:p>
        </w:tc>
        <w:tc>
          <w:tcPr>
            <w:tcW w:w="2676" w:type="dxa"/>
            <w:vAlign w:val="center"/>
          </w:tcPr>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公司财务管理专题</w:t>
            </w:r>
          </w:p>
        </w:tc>
        <w:tc>
          <w:tcPr>
            <w:tcW w:w="2569" w:type="dxa"/>
            <w:gridSpan w:val="2"/>
            <w:vAlign w:val="center"/>
          </w:tcPr>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人力资源管理专题</w:t>
            </w:r>
          </w:p>
        </w:tc>
        <w:tc>
          <w:tcPr>
            <w:tcW w:w="2054" w:type="dxa"/>
            <w:vAlign w:val="center"/>
          </w:tcPr>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市场营销专题</w:t>
            </w:r>
          </w:p>
        </w:tc>
      </w:tr>
      <w:tr w:rsidR="0033489B">
        <w:trPr>
          <w:trHeight w:val="445"/>
          <w:jc w:val="center"/>
        </w:trPr>
        <w:tc>
          <w:tcPr>
            <w:tcW w:w="1844" w:type="dxa"/>
            <w:vAlign w:val="center"/>
          </w:tcPr>
          <w:p w:rsidR="0033489B" w:rsidRDefault="00382827">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方法课</w:t>
            </w:r>
          </w:p>
        </w:tc>
        <w:tc>
          <w:tcPr>
            <w:tcW w:w="2676" w:type="dxa"/>
            <w:vAlign w:val="center"/>
          </w:tcPr>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经济与管理研究方法</w:t>
            </w:r>
          </w:p>
        </w:tc>
        <w:tc>
          <w:tcPr>
            <w:tcW w:w="2569" w:type="dxa"/>
            <w:gridSpan w:val="2"/>
            <w:vAlign w:val="center"/>
          </w:tcPr>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案例研究方法</w:t>
            </w:r>
          </w:p>
        </w:tc>
        <w:tc>
          <w:tcPr>
            <w:tcW w:w="2054" w:type="dxa"/>
            <w:vAlign w:val="center"/>
          </w:tcPr>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抽样调查与数据分析</w:t>
            </w:r>
          </w:p>
        </w:tc>
      </w:tr>
      <w:tr w:rsidR="0033489B">
        <w:trPr>
          <w:trHeight w:val="562"/>
          <w:jc w:val="center"/>
        </w:trPr>
        <w:tc>
          <w:tcPr>
            <w:tcW w:w="1844" w:type="dxa"/>
            <w:vAlign w:val="center"/>
          </w:tcPr>
          <w:p w:rsidR="0033489B" w:rsidRDefault="00382827">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选修课</w:t>
            </w:r>
          </w:p>
        </w:tc>
        <w:tc>
          <w:tcPr>
            <w:tcW w:w="3776" w:type="dxa"/>
            <w:gridSpan w:val="2"/>
            <w:vAlign w:val="center"/>
          </w:tcPr>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经济与管理专题</w:t>
            </w:r>
          </w:p>
        </w:tc>
        <w:tc>
          <w:tcPr>
            <w:tcW w:w="3523" w:type="dxa"/>
            <w:gridSpan w:val="2"/>
            <w:vAlign w:val="center"/>
          </w:tcPr>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企业管理专题</w:t>
            </w:r>
          </w:p>
        </w:tc>
      </w:tr>
      <w:tr w:rsidR="0033489B">
        <w:trPr>
          <w:trHeight w:val="464"/>
          <w:jc w:val="center"/>
        </w:trPr>
        <w:tc>
          <w:tcPr>
            <w:tcW w:w="1844" w:type="dxa"/>
            <w:vAlign w:val="center"/>
          </w:tcPr>
          <w:p w:rsidR="0033489B" w:rsidRDefault="00382827">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先修课</w:t>
            </w:r>
          </w:p>
        </w:tc>
        <w:tc>
          <w:tcPr>
            <w:tcW w:w="3776" w:type="dxa"/>
            <w:gridSpan w:val="2"/>
            <w:vAlign w:val="center"/>
          </w:tcPr>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管理学原理</w:t>
            </w:r>
          </w:p>
        </w:tc>
        <w:tc>
          <w:tcPr>
            <w:tcW w:w="3523" w:type="dxa"/>
            <w:gridSpan w:val="2"/>
            <w:vAlign w:val="center"/>
          </w:tcPr>
          <w:p w:rsidR="0033489B" w:rsidRDefault="0038282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经济学管理</w:t>
            </w:r>
          </w:p>
        </w:tc>
      </w:tr>
    </w:tbl>
    <w:p w:rsidR="0033489B" w:rsidRDefault="0033489B">
      <w:pPr>
        <w:rPr>
          <w:rFonts w:asciiTheme="minorEastAsia" w:eastAsiaTheme="minorEastAsia" w:hAnsiTheme="minorEastAsia" w:cstheme="minorEastAsia"/>
          <w:szCs w:val="21"/>
        </w:rPr>
      </w:pPr>
    </w:p>
    <w:p w:rsidR="0033489B" w:rsidRDefault="00382827">
      <w:pPr>
        <w:pStyle w:val="a3"/>
        <w:widowControl/>
        <w:numPr>
          <w:ilvl w:val="0"/>
          <w:numId w:val="2"/>
        </w:numPr>
        <w:shd w:val="clear" w:color="auto" w:fill="FFFFFF"/>
        <w:spacing w:before="0" w:beforeAutospacing="0" w:after="0" w:afterAutospacing="0" w:line="380" w:lineRule="atLeast"/>
        <w:rPr>
          <w:rFonts w:asciiTheme="minorEastAsia" w:eastAsiaTheme="minorEastAsia" w:hAnsiTheme="minorEastAsia" w:cstheme="minorEastAsia"/>
          <w:b/>
          <w:bCs/>
          <w:sz w:val="21"/>
          <w:szCs w:val="21"/>
          <w:shd w:val="clear" w:color="auto" w:fill="FFFFFF"/>
        </w:rPr>
      </w:pPr>
      <w:r>
        <w:rPr>
          <w:rFonts w:asciiTheme="minorEastAsia" w:eastAsiaTheme="minorEastAsia" w:hAnsiTheme="minorEastAsia" w:cstheme="minorEastAsia" w:hint="eastAsia"/>
          <w:noProof/>
        </w:rPr>
        <w:lastRenderedPageBreak/>
        <w:drawing>
          <wp:anchor distT="0" distB="0" distL="114300" distR="114300" simplePos="0" relativeHeight="251663360" behindDoc="0" locked="0" layoutInCell="1" allowOverlap="1">
            <wp:simplePos x="0" y="0"/>
            <wp:positionH relativeFrom="margin">
              <wp:posOffset>37465</wp:posOffset>
            </wp:positionH>
            <wp:positionV relativeFrom="paragraph">
              <wp:posOffset>382905</wp:posOffset>
            </wp:positionV>
            <wp:extent cx="3939540" cy="4905375"/>
            <wp:effectExtent l="0" t="0" r="3810" b="9525"/>
            <wp:wrapTopAndBottom/>
            <wp:docPr id="7" name="图片 7" descr="http://www.duyan.com.cn/uploadfile/2016/0831/20160831025435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www.duyan.com.cn/uploadfile/2016/0831/20160831025435479.jpg"/>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939540" cy="4905375"/>
                    </a:xfrm>
                    <a:prstGeom prst="rect">
                      <a:avLst/>
                    </a:prstGeom>
                    <a:noFill/>
                    <a:ln>
                      <a:noFill/>
                    </a:ln>
                  </pic:spPr>
                </pic:pic>
              </a:graphicData>
            </a:graphic>
          </wp:anchor>
        </w:drawing>
      </w:r>
      <w:r>
        <w:rPr>
          <w:rFonts w:asciiTheme="minorEastAsia" w:eastAsiaTheme="minorEastAsia" w:hAnsiTheme="minorEastAsia" w:cstheme="minorEastAsia" w:hint="eastAsia"/>
          <w:b/>
          <w:bCs/>
          <w:shd w:val="clear" w:color="auto" w:fill="FFFFFF"/>
        </w:rPr>
        <w:t>师资力量</w:t>
      </w:r>
    </w:p>
    <w:p w:rsidR="0033489B" w:rsidRDefault="0033489B">
      <w:pPr>
        <w:pStyle w:val="a3"/>
        <w:widowControl/>
        <w:shd w:val="clear" w:color="auto" w:fill="FFFFFF"/>
        <w:spacing w:before="0" w:beforeAutospacing="0" w:after="0" w:afterAutospacing="0" w:line="380" w:lineRule="atLeast"/>
        <w:rPr>
          <w:rFonts w:asciiTheme="minorEastAsia" w:eastAsiaTheme="minorEastAsia" w:hAnsiTheme="minorEastAsia" w:cstheme="minorEastAsia"/>
          <w:b/>
          <w:bCs/>
          <w:sz w:val="21"/>
          <w:szCs w:val="21"/>
          <w:shd w:val="clear" w:color="auto" w:fill="FFFFFF"/>
        </w:rPr>
      </w:pPr>
    </w:p>
    <w:p w:rsidR="0033489B" w:rsidRDefault="00382827">
      <w:pPr>
        <w:pStyle w:val="a3"/>
        <w:widowControl/>
        <w:shd w:val="clear" w:color="auto" w:fill="FFFFFF"/>
        <w:spacing w:before="0" w:beforeAutospacing="0" w:after="0" w:afterAutospacing="0" w:line="380" w:lineRule="atLeast"/>
        <w:rPr>
          <w:rFonts w:asciiTheme="minorEastAsia" w:eastAsiaTheme="minorEastAsia" w:hAnsiTheme="minorEastAsia" w:cstheme="minorEastAsia"/>
          <w:bCs/>
          <w:color w:val="222222"/>
          <w:kern w:val="2"/>
        </w:rPr>
      </w:pPr>
      <w:r>
        <w:rPr>
          <w:rFonts w:asciiTheme="minorEastAsia" w:eastAsiaTheme="minorEastAsia" w:hAnsiTheme="minorEastAsia" w:cstheme="minorEastAsia" w:hint="eastAsia"/>
          <w:b/>
          <w:noProof/>
        </w:rPr>
        <w:drawing>
          <wp:anchor distT="0" distB="0" distL="114300" distR="114300" simplePos="0" relativeHeight="251669504" behindDoc="1" locked="0" layoutInCell="1" allowOverlap="1">
            <wp:simplePos x="0" y="0"/>
            <wp:positionH relativeFrom="margin">
              <wp:posOffset>1065530</wp:posOffset>
            </wp:positionH>
            <wp:positionV relativeFrom="paragraph">
              <wp:posOffset>71755</wp:posOffset>
            </wp:positionV>
            <wp:extent cx="3133725" cy="3133725"/>
            <wp:effectExtent l="0" t="0" r="9525" b="9525"/>
            <wp:wrapNone/>
            <wp:docPr id="6" name="图片 6"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人大图标"/>
                    <pic:cNvPicPr>
                      <a:picLocks noChangeAspect="1" noChangeArrowheads="1"/>
                    </pic:cNvPicPr>
                  </pic:nvPicPr>
                  <pic:blipFill>
                    <a:blip r:embed="rId10"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b/>
          <w:bCs/>
          <w:shd w:val="clear" w:color="auto" w:fill="FFFFFF"/>
        </w:rPr>
        <w:t>六、报名及入学条件</w:t>
      </w:r>
    </w:p>
    <w:p w:rsidR="0033489B" w:rsidRDefault="00382827">
      <w:pPr>
        <w:spacing w:line="380" w:lineRule="atLeast"/>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 xml:space="preserve">    1、报名条件：申请人一般应为大学本科毕业；</w:t>
      </w:r>
    </w:p>
    <w:p w:rsidR="0033489B" w:rsidRDefault="00382827">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2、报名时间：正在报名中；</w:t>
      </w:r>
    </w:p>
    <w:p w:rsidR="0033489B" w:rsidRDefault="00382827">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3、报名要求：填写课程研修班报名登记表，有论著(包括著作、论文、调查报告)者交复印件；</w:t>
      </w:r>
    </w:p>
    <w:p w:rsidR="0033489B" w:rsidRDefault="00382827">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4、报名手续：持本人身份证、毕业证书、学位证书原件及复印件，报名登记表，一寸免冠近照2张到中国人民大学济南教学中心报名；</w:t>
      </w:r>
    </w:p>
    <w:p w:rsidR="0033489B" w:rsidRDefault="00382827">
      <w:pPr>
        <w:tabs>
          <w:tab w:val="left" w:pos="5715"/>
        </w:tabs>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5、</w:t>
      </w:r>
      <w:r w:rsidRPr="000F1441">
        <w:rPr>
          <w:rFonts w:asciiTheme="minorEastAsia" w:eastAsiaTheme="minorEastAsia" w:hAnsiTheme="minorEastAsia" w:cstheme="minorEastAsia" w:hint="eastAsia"/>
          <w:color w:val="FF0000"/>
          <w:szCs w:val="21"/>
        </w:rPr>
        <w:t>上课地址：中国人民大学济南教学中心</w:t>
      </w:r>
      <w:r>
        <w:rPr>
          <w:rFonts w:asciiTheme="minorEastAsia" w:eastAsiaTheme="minorEastAsia" w:hAnsiTheme="minorEastAsia" w:cstheme="minorEastAsia" w:hint="eastAsia"/>
          <w:color w:val="222222"/>
          <w:szCs w:val="21"/>
        </w:rPr>
        <w:t>。</w:t>
      </w:r>
    </w:p>
    <w:p w:rsidR="00541C9E" w:rsidRDefault="00541C9E">
      <w:pPr>
        <w:tabs>
          <w:tab w:val="left" w:pos="5265"/>
        </w:tabs>
        <w:spacing w:line="380" w:lineRule="atLeast"/>
        <w:rPr>
          <w:rFonts w:asciiTheme="minorEastAsia" w:eastAsiaTheme="minorEastAsia" w:hAnsiTheme="minorEastAsia" w:cstheme="minorEastAsia"/>
          <w:color w:val="222222"/>
          <w:szCs w:val="21"/>
        </w:rPr>
      </w:pPr>
    </w:p>
    <w:p w:rsidR="0033489B" w:rsidRDefault="00382827">
      <w:pPr>
        <w:tabs>
          <w:tab w:val="left" w:pos="5265"/>
        </w:tabs>
        <w:spacing w:line="380" w:lineRule="atLeast"/>
        <w:rPr>
          <w:rFonts w:asciiTheme="minorEastAsia" w:eastAsiaTheme="minorEastAsia" w:hAnsiTheme="minorEastAsia" w:cstheme="minorEastAsia"/>
          <w:b/>
          <w:color w:val="222222"/>
          <w:szCs w:val="21"/>
        </w:rPr>
      </w:pPr>
      <w:r>
        <w:rPr>
          <w:rFonts w:asciiTheme="minorEastAsia" w:eastAsiaTheme="minorEastAsia" w:hAnsiTheme="minorEastAsia" w:cstheme="minorEastAsia" w:hint="eastAsia"/>
          <w:b/>
          <w:color w:val="222222"/>
          <w:sz w:val="24"/>
        </w:rPr>
        <w:t>七、培养方式及学费</w:t>
      </w:r>
      <w:r>
        <w:rPr>
          <w:rFonts w:asciiTheme="minorEastAsia" w:eastAsiaTheme="minorEastAsia" w:hAnsiTheme="minorEastAsia" w:cstheme="minorEastAsia" w:hint="eastAsia"/>
          <w:b/>
          <w:color w:val="222222"/>
          <w:szCs w:val="21"/>
        </w:rPr>
        <w:tab/>
      </w:r>
    </w:p>
    <w:p w:rsidR="0033489B" w:rsidRDefault="00382827">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w:t>
      </w:r>
      <w:r w:rsidRPr="000F1441">
        <w:rPr>
          <w:rFonts w:asciiTheme="minorEastAsia" w:eastAsiaTheme="minorEastAsia" w:hAnsiTheme="minorEastAsia" w:cstheme="minorEastAsia" w:hint="eastAsia"/>
          <w:color w:val="FF0000"/>
          <w:szCs w:val="21"/>
          <w:shd w:val="clear" w:color="auto" w:fill="FFFFFF"/>
        </w:rPr>
        <w:t>学制二年</w:t>
      </w:r>
      <w:r>
        <w:rPr>
          <w:rFonts w:asciiTheme="minorEastAsia" w:eastAsiaTheme="minorEastAsia" w:hAnsiTheme="minorEastAsia" w:cstheme="minorEastAsia" w:hint="eastAsia"/>
          <w:szCs w:val="21"/>
          <w:shd w:val="clear" w:color="auto" w:fill="FFFFFF"/>
        </w:rPr>
        <w:t>，非脱产学习，周末上课；</w:t>
      </w:r>
    </w:p>
    <w:p w:rsidR="0033489B" w:rsidRDefault="00382827">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2、学费</w:t>
      </w:r>
      <w:r w:rsidRPr="000F1441">
        <w:rPr>
          <w:rFonts w:asciiTheme="minorEastAsia" w:eastAsiaTheme="minorEastAsia" w:hAnsiTheme="minorEastAsia" w:cstheme="minorEastAsia" w:hint="eastAsia"/>
          <w:color w:val="FF0000"/>
          <w:kern w:val="0"/>
          <w:szCs w:val="21"/>
        </w:rPr>
        <w:t>25800</w:t>
      </w:r>
      <w:r>
        <w:rPr>
          <w:rFonts w:asciiTheme="minorEastAsia" w:eastAsiaTheme="minorEastAsia" w:hAnsiTheme="minorEastAsia" w:cstheme="minorEastAsia" w:hint="eastAsia"/>
          <w:color w:val="000000" w:themeColor="text1"/>
          <w:kern w:val="0"/>
          <w:szCs w:val="21"/>
        </w:rPr>
        <w:t>元，根据个人情况，可选择以下方式缴费：</w:t>
      </w:r>
    </w:p>
    <w:p w:rsidR="0033489B" w:rsidRDefault="0033489B">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p>
    <w:tbl>
      <w:tblPr>
        <w:tblW w:w="9225" w:type="dxa"/>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tblPr>
      <w:tblGrid>
        <w:gridCol w:w="4675"/>
        <w:gridCol w:w="4550"/>
      </w:tblGrid>
      <w:tr w:rsidR="0033489B">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33489B" w:rsidRDefault="00382827">
            <w:pPr>
              <w:widowControl/>
              <w:spacing w:line="380" w:lineRule="atLeas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b/>
                <w:bCs/>
                <w:color w:val="000000" w:themeColor="text1"/>
                <w:kern w:val="0"/>
                <w:sz w:val="24"/>
              </w:rPr>
              <w:lastRenderedPageBreak/>
              <w:t>银行汇款</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33489B" w:rsidRDefault="00382827">
            <w:pPr>
              <w:widowControl/>
              <w:spacing w:line="380" w:lineRule="atLeas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b/>
                <w:bCs/>
                <w:color w:val="000000" w:themeColor="text1"/>
                <w:kern w:val="0"/>
                <w:sz w:val="24"/>
              </w:rPr>
              <w:t>刷卡</w:t>
            </w:r>
          </w:p>
        </w:tc>
      </w:tr>
      <w:tr w:rsidR="0033489B">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33489B" w:rsidRDefault="00382827">
            <w:pPr>
              <w:widowControl/>
              <w:spacing w:line="380" w:lineRule="atLeas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开户行：工商银行北京分行紫竹院支行</w:t>
            </w:r>
            <w:r>
              <w:rPr>
                <w:rFonts w:asciiTheme="minorEastAsia" w:eastAsiaTheme="minorEastAsia" w:hAnsiTheme="minorEastAsia" w:cstheme="minorEastAsia" w:hint="eastAsia"/>
                <w:color w:val="000000" w:themeColor="text1"/>
                <w:kern w:val="0"/>
                <w:szCs w:val="21"/>
              </w:rPr>
              <w:br/>
              <w:t>户名：中国人民大学   </w:t>
            </w:r>
            <w:r>
              <w:rPr>
                <w:rFonts w:asciiTheme="minorEastAsia" w:eastAsiaTheme="minorEastAsia" w:hAnsiTheme="minorEastAsia" w:cstheme="minorEastAsia" w:hint="eastAsia"/>
                <w:color w:val="000000" w:themeColor="text1"/>
                <w:kern w:val="0"/>
                <w:szCs w:val="21"/>
              </w:rPr>
              <w:br/>
              <w:t>帐号：</w:t>
            </w:r>
            <w:r>
              <w:rPr>
                <w:rFonts w:asciiTheme="minorEastAsia" w:eastAsiaTheme="minorEastAsia" w:hAnsiTheme="minorEastAsia" w:cstheme="minorEastAsia" w:hint="eastAsia"/>
                <w:szCs w:val="21"/>
              </w:rPr>
              <w:t>0200 0076 0902 6400 244</w:t>
            </w:r>
            <w:r>
              <w:rPr>
                <w:rFonts w:asciiTheme="minorEastAsia" w:eastAsiaTheme="minorEastAsia" w:hAnsiTheme="minorEastAsia" w:cstheme="minorEastAsia" w:hint="eastAsia"/>
                <w:color w:val="000000" w:themeColor="text1"/>
                <w:kern w:val="0"/>
                <w:szCs w:val="21"/>
              </w:rPr>
              <w:t> </w:t>
            </w:r>
            <w:r>
              <w:rPr>
                <w:rFonts w:asciiTheme="minorEastAsia" w:eastAsiaTheme="minorEastAsia" w:hAnsiTheme="minorEastAsia" w:cstheme="minorEastAsia" w:hint="eastAsia"/>
                <w:color w:val="000000" w:themeColor="text1"/>
                <w:kern w:val="0"/>
                <w:szCs w:val="21"/>
              </w:rPr>
              <w:br/>
              <w:t>备注：</w:t>
            </w:r>
            <w:r>
              <w:rPr>
                <w:rFonts w:asciiTheme="minorEastAsia" w:eastAsiaTheme="minorEastAsia" w:hAnsiTheme="minorEastAsia" w:cstheme="minorEastAsia" w:hint="eastAsia"/>
                <w:szCs w:val="21"/>
              </w:rPr>
              <w:t>农发院＋姓名＋技术经济及管理专业</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33489B" w:rsidRDefault="00382827">
            <w:pPr>
              <w:widowControl/>
              <w:spacing w:line="380" w:lineRule="atLeas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地点：学校财务处</w:t>
            </w:r>
            <w:r>
              <w:rPr>
                <w:rFonts w:asciiTheme="minorEastAsia" w:eastAsiaTheme="minorEastAsia" w:hAnsiTheme="minorEastAsia" w:cstheme="minorEastAsia" w:hint="eastAsia"/>
                <w:color w:val="000000" w:themeColor="text1"/>
                <w:kern w:val="0"/>
                <w:szCs w:val="21"/>
              </w:rPr>
              <w:br/>
              <w:t>时间：周一至周五</w:t>
            </w:r>
            <w:r>
              <w:rPr>
                <w:rFonts w:asciiTheme="minorEastAsia" w:eastAsiaTheme="minorEastAsia" w:hAnsiTheme="minorEastAsia" w:cstheme="minorEastAsia" w:hint="eastAsia"/>
                <w:color w:val="000000" w:themeColor="text1"/>
                <w:kern w:val="0"/>
                <w:szCs w:val="21"/>
              </w:rPr>
              <w:br/>
              <w:t>上午8：00—11：00下午14：00—16：00</w:t>
            </w:r>
            <w:r>
              <w:rPr>
                <w:rFonts w:asciiTheme="minorEastAsia" w:eastAsiaTheme="minorEastAsia" w:hAnsiTheme="minorEastAsia" w:cstheme="minorEastAsia" w:hint="eastAsia"/>
                <w:color w:val="000000" w:themeColor="text1"/>
                <w:kern w:val="0"/>
                <w:szCs w:val="21"/>
              </w:rPr>
              <w:br/>
              <w:t>备注：寒暑假（周二 周五）</w:t>
            </w:r>
          </w:p>
        </w:tc>
      </w:tr>
    </w:tbl>
    <w:p w:rsidR="0033489B" w:rsidRDefault="00382827">
      <w:pPr>
        <w:tabs>
          <w:tab w:val="left" w:pos="5505"/>
        </w:tabs>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b/>
          <w:noProof/>
          <w:szCs w:val="21"/>
        </w:rPr>
        <w:drawing>
          <wp:anchor distT="0" distB="0" distL="114300" distR="114300" simplePos="0" relativeHeight="251667456" behindDoc="1" locked="0" layoutInCell="1" allowOverlap="1">
            <wp:simplePos x="0" y="0"/>
            <wp:positionH relativeFrom="margin">
              <wp:posOffset>971550</wp:posOffset>
            </wp:positionH>
            <wp:positionV relativeFrom="paragraph">
              <wp:posOffset>219075</wp:posOffset>
            </wp:positionV>
            <wp:extent cx="3133725" cy="3133725"/>
            <wp:effectExtent l="19050" t="0" r="9525" b="0"/>
            <wp:wrapNone/>
            <wp:docPr id="5" name="图片 5"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人大图标"/>
                    <pic:cNvPicPr>
                      <a:picLocks noChangeAspect="1" noChangeArrowheads="1"/>
                    </pic:cNvPicPr>
                  </pic:nvPicPr>
                  <pic:blipFill>
                    <a:blip r:embed="rId10"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color w:val="222222"/>
          <w:szCs w:val="21"/>
        </w:rPr>
        <w:tab/>
      </w:r>
    </w:p>
    <w:p w:rsidR="0033489B" w:rsidRDefault="00382827">
      <w:pPr>
        <w:tabs>
          <w:tab w:val="left" w:pos="5505"/>
        </w:tabs>
        <w:spacing w:line="380" w:lineRule="exact"/>
        <w:rPr>
          <w:rFonts w:asciiTheme="minorEastAsia" w:eastAsiaTheme="minorEastAsia" w:hAnsiTheme="minorEastAsia" w:cstheme="minorEastAsia"/>
          <w:color w:val="222222"/>
          <w:sz w:val="24"/>
        </w:rPr>
      </w:pPr>
      <w:r>
        <w:rPr>
          <w:rFonts w:asciiTheme="minorEastAsia" w:eastAsiaTheme="minorEastAsia" w:hAnsiTheme="minorEastAsia" w:cstheme="minorEastAsia" w:hint="eastAsia"/>
          <w:b/>
          <w:color w:val="222222"/>
          <w:sz w:val="24"/>
        </w:rPr>
        <w:t>八、获取证书</w:t>
      </w:r>
    </w:p>
    <w:p w:rsidR="0033489B" w:rsidRDefault="00382827">
      <w:pPr>
        <w:pStyle w:val="a3"/>
        <w:spacing w:before="0" w:beforeAutospacing="0" w:after="0" w:afterAutospacing="0" w:line="380" w:lineRule="exact"/>
        <w:ind w:firstLineChars="200" w:firstLine="420"/>
        <w:rPr>
          <w:rFonts w:asciiTheme="minorEastAsia" w:eastAsiaTheme="minorEastAsia" w:hAnsiTheme="minorEastAsia" w:cstheme="minorEastAsia"/>
          <w:color w:val="222222"/>
          <w:sz w:val="21"/>
          <w:szCs w:val="21"/>
        </w:rPr>
      </w:pPr>
      <w:r>
        <w:rPr>
          <w:rFonts w:asciiTheme="minorEastAsia" w:eastAsiaTheme="minorEastAsia" w:hAnsiTheme="minorEastAsia" w:cstheme="minorEastAsia" w:hint="eastAsia"/>
          <w:color w:val="222222"/>
          <w:sz w:val="21"/>
          <w:szCs w:val="21"/>
        </w:rPr>
        <w:t>1、完成研修班规定的学习项目并考试合格者，经中国人民大学审核发给结业证书；</w:t>
      </w:r>
    </w:p>
    <w:p w:rsidR="0033489B" w:rsidRDefault="00382827">
      <w:pPr>
        <w:pStyle w:val="a3"/>
        <w:spacing w:before="0" w:beforeAutospacing="0" w:after="0" w:afterAutospacing="0" w:line="380" w:lineRule="exact"/>
        <w:ind w:firstLineChars="200" w:firstLine="420"/>
        <w:rPr>
          <w:rFonts w:asciiTheme="minorEastAsia" w:eastAsiaTheme="minorEastAsia" w:hAnsiTheme="minorEastAsia" w:cstheme="minorEastAsia"/>
          <w:color w:val="222222"/>
          <w:sz w:val="21"/>
          <w:szCs w:val="21"/>
        </w:rPr>
      </w:pPr>
      <w:r>
        <w:rPr>
          <w:rFonts w:asciiTheme="minorEastAsia" w:eastAsiaTheme="minorEastAsia" w:hAnsiTheme="minorEastAsia" w:cstheme="minorEastAsia" w:hint="eastAsia"/>
          <w:color w:val="222222"/>
          <w:sz w:val="21"/>
          <w:szCs w:val="21"/>
        </w:rPr>
        <w:t>2、学员学士学位满三年可申请参加国家统一同等学力申硕考试，考试成绩合格后，通过相关论文答辩，可申请中国人民大学硕士学位证书。</w:t>
      </w:r>
    </w:p>
    <w:p w:rsidR="0033489B" w:rsidRDefault="0033489B">
      <w:pPr>
        <w:pStyle w:val="a3"/>
        <w:spacing w:before="0" w:beforeAutospacing="0" w:after="0" w:afterAutospacing="0" w:line="380" w:lineRule="exact"/>
        <w:rPr>
          <w:rFonts w:asciiTheme="minorEastAsia" w:eastAsiaTheme="minorEastAsia" w:hAnsiTheme="minorEastAsia" w:cstheme="minorEastAsia"/>
          <w:color w:val="222222"/>
          <w:sz w:val="21"/>
          <w:szCs w:val="21"/>
        </w:rPr>
      </w:pPr>
    </w:p>
    <w:p w:rsidR="0033489B" w:rsidRDefault="00382827">
      <w:pPr>
        <w:pStyle w:val="a3"/>
        <w:spacing w:before="0" w:beforeAutospacing="0" w:after="0" w:afterAutospacing="0" w:line="380" w:lineRule="exact"/>
        <w:rPr>
          <w:rFonts w:asciiTheme="minorEastAsia" w:eastAsiaTheme="minorEastAsia" w:hAnsiTheme="minorEastAsia" w:cstheme="minorEastAsia"/>
          <w:color w:val="222222"/>
        </w:rPr>
      </w:pPr>
      <w:r>
        <w:rPr>
          <w:rFonts w:asciiTheme="minorEastAsia" w:eastAsiaTheme="minorEastAsia" w:hAnsiTheme="minorEastAsia" w:cstheme="minorEastAsia" w:hint="eastAsia"/>
          <w:b/>
          <w:color w:val="222222"/>
        </w:rPr>
        <w:t>九、联系方式</w:t>
      </w:r>
    </w:p>
    <w:p w:rsidR="0033489B" w:rsidRDefault="00B95F84">
      <w:r w:rsidRPr="00B95F84">
        <w:rPr>
          <w:rFonts w:asciiTheme="minorEastAsia" w:eastAsiaTheme="minorEastAsia" w:hAnsiTheme="minorEastAsia" w:cstheme="minorEastAsia" w:hint="eastAsia"/>
          <w:szCs w:val="21"/>
        </w:rPr>
        <w:t>王老师 陈老师   电话：010-59480917</w:t>
      </w:r>
    </w:p>
    <w:p w:rsidR="00EE4911" w:rsidRDefault="00EE4911"/>
    <w:p w:rsidR="00EE4911" w:rsidRDefault="00EE4911"/>
    <w:p w:rsidR="00EE4911" w:rsidRDefault="00EE4911"/>
    <w:p w:rsidR="00EE4911" w:rsidRDefault="00EE4911"/>
    <w:p w:rsidR="00EE4911" w:rsidRDefault="00EE4911"/>
    <w:p w:rsidR="00EE4911" w:rsidRDefault="00EE4911"/>
    <w:p w:rsidR="00EE4911" w:rsidRDefault="00EE4911"/>
    <w:p w:rsidR="00EE4911" w:rsidRDefault="00EE4911"/>
    <w:p w:rsidR="00EE4911" w:rsidRDefault="00EE4911"/>
    <w:p w:rsidR="00EE4911" w:rsidRDefault="00EE4911"/>
    <w:p w:rsidR="00EE4911" w:rsidRDefault="00EE4911"/>
    <w:p w:rsidR="00EE4911" w:rsidRDefault="00EE4911"/>
    <w:p w:rsidR="00EE4911" w:rsidRDefault="00EE4911"/>
    <w:p w:rsidR="00EE4911" w:rsidRDefault="00EE4911"/>
    <w:p w:rsidR="00EE4911" w:rsidRDefault="00EE4911"/>
    <w:p w:rsidR="00EE4911" w:rsidRDefault="00EE4911"/>
    <w:p w:rsidR="00EE4911" w:rsidRDefault="00EE4911"/>
    <w:p w:rsidR="00EE4911" w:rsidRDefault="00EE4911"/>
    <w:p w:rsidR="00EE4911" w:rsidRDefault="00EE4911"/>
    <w:p w:rsidR="00EE4911" w:rsidRDefault="00EE4911"/>
    <w:p w:rsidR="00EE4911" w:rsidRDefault="00EE4911"/>
    <w:p w:rsidR="00EE4911" w:rsidRDefault="00EE4911"/>
    <w:p w:rsidR="00EE4911" w:rsidRDefault="00EE4911"/>
    <w:p w:rsidR="00EE4911" w:rsidRDefault="00EE4911"/>
    <w:p w:rsidR="00541C9E" w:rsidRDefault="00541C9E" w:rsidP="00541C9E">
      <w:pPr>
        <w:rPr>
          <w:rFonts w:hint="eastAsia"/>
        </w:rPr>
      </w:pPr>
    </w:p>
    <w:p w:rsidR="00B95F84" w:rsidRDefault="00B95F84" w:rsidP="00541C9E">
      <w:pPr>
        <w:rPr>
          <w:rFonts w:hint="eastAsia"/>
        </w:rPr>
      </w:pPr>
    </w:p>
    <w:p w:rsidR="00B95F84" w:rsidRDefault="00B95F84" w:rsidP="00541C9E">
      <w:pPr>
        <w:rPr>
          <w:rFonts w:hint="eastAsia"/>
        </w:rPr>
      </w:pPr>
    </w:p>
    <w:p w:rsidR="00B95F84" w:rsidRDefault="00B95F84" w:rsidP="00541C9E">
      <w:pPr>
        <w:rPr>
          <w:rFonts w:hint="eastAsia"/>
        </w:rPr>
      </w:pPr>
    </w:p>
    <w:p w:rsidR="00B95F84" w:rsidRDefault="00B95F84" w:rsidP="00541C9E"/>
    <w:p w:rsidR="00541C9E" w:rsidRDefault="00EE4911" w:rsidP="00541C9E">
      <w:pPr>
        <w:jc w:val="center"/>
        <w:rPr>
          <w:rFonts w:ascii="宋体" w:hAnsi="宋体"/>
          <w:b/>
          <w:sz w:val="36"/>
          <w:szCs w:val="36"/>
        </w:rPr>
      </w:pPr>
      <w:r w:rsidRPr="00541C9E">
        <w:rPr>
          <w:rFonts w:ascii="宋体" w:hAnsi="宋体" w:hint="eastAsia"/>
          <w:b/>
          <w:sz w:val="36"/>
          <w:szCs w:val="36"/>
        </w:rPr>
        <w:lastRenderedPageBreak/>
        <w:t>技术经济及管理专业课程研修班</w:t>
      </w:r>
    </w:p>
    <w:p w:rsidR="00EE4911" w:rsidRDefault="00EE4911" w:rsidP="00541C9E">
      <w:pPr>
        <w:jc w:val="center"/>
        <w:rPr>
          <w:rFonts w:ascii="宋体" w:hAnsi="宋体"/>
          <w:b/>
          <w:sz w:val="36"/>
          <w:szCs w:val="36"/>
        </w:rPr>
      </w:pPr>
      <w:r w:rsidRPr="00541C9E">
        <w:rPr>
          <w:rFonts w:ascii="宋体" w:hAnsi="宋体" w:hint="eastAsia"/>
          <w:b/>
          <w:sz w:val="36"/>
          <w:szCs w:val="36"/>
        </w:rPr>
        <w:t>学员报名表</w:t>
      </w:r>
    </w:p>
    <w:p w:rsidR="00541C9E" w:rsidRPr="00541C9E" w:rsidRDefault="00541C9E" w:rsidP="00541C9E">
      <w:pPr>
        <w:jc w:val="center"/>
        <w:rPr>
          <w:rFonts w:ascii="宋体" w:hAnsi="宋体"/>
          <w:b/>
          <w:sz w:val="36"/>
          <w:szCs w:val="36"/>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381"/>
        <w:gridCol w:w="1798"/>
        <w:gridCol w:w="1382"/>
        <w:gridCol w:w="1081"/>
        <w:gridCol w:w="1440"/>
        <w:gridCol w:w="10"/>
        <w:gridCol w:w="1430"/>
      </w:tblGrid>
      <w:tr w:rsidR="00EE4911" w:rsidRPr="00541C9E" w:rsidTr="00541C9E">
        <w:trPr>
          <w:cantSplit/>
          <w:trHeight w:val="495"/>
          <w:jc w:val="center"/>
        </w:trPr>
        <w:tc>
          <w:tcPr>
            <w:tcW w:w="1381" w:type="dxa"/>
            <w:tcBorders>
              <w:top w:val="single" w:sz="4" w:space="0" w:color="auto"/>
              <w:left w:val="single" w:sz="4" w:space="0" w:color="auto"/>
              <w:bottom w:val="single" w:sz="6" w:space="0" w:color="000000"/>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姓名</w:t>
            </w:r>
          </w:p>
        </w:tc>
        <w:tc>
          <w:tcPr>
            <w:tcW w:w="1798" w:type="dxa"/>
            <w:tcBorders>
              <w:top w:val="single" w:sz="4" w:space="0" w:color="auto"/>
              <w:bottom w:val="single" w:sz="6" w:space="0" w:color="000000"/>
            </w:tcBorders>
            <w:vAlign w:val="center"/>
          </w:tcPr>
          <w:p w:rsidR="00EE4911" w:rsidRPr="00541C9E" w:rsidRDefault="00EE4911" w:rsidP="00C10F9B">
            <w:pPr>
              <w:jc w:val="center"/>
              <w:rPr>
                <w:rFonts w:ascii="宋体" w:hAnsi="宋体"/>
                <w:sz w:val="24"/>
              </w:rPr>
            </w:pPr>
          </w:p>
        </w:tc>
        <w:tc>
          <w:tcPr>
            <w:tcW w:w="1382" w:type="dxa"/>
            <w:tcBorders>
              <w:top w:val="single" w:sz="4" w:space="0" w:color="auto"/>
              <w:bottom w:val="single" w:sz="6" w:space="0" w:color="000000"/>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性别</w:t>
            </w:r>
          </w:p>
        </w:tc>
        <w:tc>
          <w:tcPr>
            <w:tcW w:w="1081" w:type="dxa"/>
            <w:tcBorders>
              <w:top w:val="single" w:sz="4" w:space="0" w:color="auto"/>
              <w:bottom w:val="single" w:sz="6" w:space="0" w:color="000000"/>
            </w:tcBorders>
            <w:vAlign w:val="center"/>
          </w:tcPr>
          <w:p w:rsidR="00EE4911" w:rsidRPr="00541C9E" w:rsidRDefault="00EE4911" w:rsidP="00C10F9B">
            <w:pPr>
              <w:jc w:val="center"/>
              <w:rPr>
                <w:rFonts w:ascii="宋体" w:hAnsi="宋体"/>
                <w:sz w:val="24"/>
              </w:rPr>
            </w:pPr>
          </w:p>
        </w:tc>
        <w:tc>
          <w:tcPr>
            <w:tcW w:w="1450" w:type="dxa"/>
            <w:gridSpan w:val="2"/>
            <w:tcBorders>
              <w:top w:val="single" w:sz="4" w:space="0" w:color="auto"/>
              <w:bottom w:val="single" w:sz="6" w:space="0" w:color="000000"/>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籍贯</w:t>
            </w:r>
          </w:p>
        </w:tc>
        <w:tc>
          <w:tcPr>
            <w:tcW w:w="1430" w:type="dxa"/>
            <w:tcBorders>
              <w:top w:val="single" w:sz="4" w:space="0" w:color="auto"/>
              <w:bottom w:val="single" w:sz="6" w:space="0" w:color="000000"/>
              <w:right w:val="single" w:sz="4" w:space="0" w:color="auto"/>
            </w:tcBorders>
            <w:vAlign w:val="center"/>
          </w:tcPr>
          <w:p w:rsidR="00EE4911" w:rsidRPr="00541C9E" w:rsidRDefault="00EE4911" w:rsidP="00C10F9B">
            <w:pPr>
              <w:jc w:val="center"/>
              <w:rPr>
                <w:rFonts w:ascii="宋体" w:hAnsi="宋体"/>
                <w:sz w:val="24"/>
              </w:rPr>
            </w:pPr>
          </w:p>
        </w:tc>
      </w:tr>
      <w:tr w:rsidR="00EE4911" w:rsidRPr="00541C9E" w:rsidTr="00541C9E">
        <w:trPr>
          <w:cantSplit/>
          <w:trHeight w:val="65"/>
          <w:jc w:val="center"/>
        </w:trPr>
        <w:tc>
          <w:tcPr>
            <w:tcW w:w="1381" w:type="dxa"/>
            <w:tcBorders>
              <w:top w:val="single" w:sz="6" w:space="0" w:color="000000"/>
              <w:left w:val="single" w:sz="4" w:space="0" w:color="auto"/>
              <w:bottom w:val="single" w:sz="6" w:space="0" w:color="000000"/>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政治面貌</w:t>
            </w:r>
          </w:p>
        </w:tc>
        <w:tc>
          <w:tcPr>
            <w:tcW w:w="1798" w:type="dxa"/>
            <w:tcBorders>
              <w:top w:val="single" w:sz="6" w:space="0" w:color="000000"/>
              <w:bottom w:val="single" w:sz="6" w:space="0" w:color="000000"/>
            </w:tcBorders>
            <w:vAlign w:val="center"/>
          </w:tcPr>
          <w:p w:rsidR="00EE4911" w:rsidRPr="00541C9E" w:rsidRDefault="00EE4911" w:rsidP="00C10F9B">
            <w:pPr>
              <w:jc w:val="center"/>
              <w:rPr>
                <w:rFonts w:ascii="宋体" w:hAnsi="宋体"/>
                <w:sz w:val="24"/>
              </w:rPr>
            </w:pPr>
          </w:p>
        </w:tc>
        <w:tc>
          <w:tcPr>
            <w:tcW w:w="1382" w:type="dxa"/>
            <w:tcBorders>
              <w:top w:val="single" w:sz="6" w:space="0" w:color="000000"/>
              <w:bottom w:val="single" w:sz="6" w:space="0" w:color="000000"/>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学历</w:t>
            </w:r>
          </w:p>
        </w:tc>
        <w:tc>
          <w:tcPr>
            <w:tcW w:w="1081" w:type="dxa"/>
            <w:tcBorders>
              <w:top w:val="single" w:sz="6" w:space="0" w:color="000000"/>
              <w:bottom w:val="single" w:sz="6" w:space="0" w:color="000000"/>
              <w:right w:val="single" w:sz="4" w:space="0" w:color="auto"/>
            </w:tcBorders>
            <w:vAlign w:val="center"/>
          </w:tcPr>
          <w:p w:rsidR="00EE4911" w:rsidRPr="00541C9E" w:rsidRDefault="00EE4911" w:rsidP="00C10F9B">
            <w:pPr>
              <w:jc w:val="center"/>
              <w:rPr>
                <w:rFonts w:ascii="宋体" w:hAnsi="宋体"/>
                <w:sz w:val="24"/>
              </w:rPr>
            </w:pPr>
          </w:p>
        </w:tc>
        <w:tc>
          <w:tcPr>
            <w:tcW w:w="1450" w:type="dxa"/>
            <w:gridSpan w:val="2"/>
            <w:tcBorders>
              <w:top w:val="single" w:sz="6" w:space="0" w:color="000000"/>
              <w:bottom w:val="single" w:sz="6" w:space="0" w:color="000000"/>
              <w:right w:val="single" w:sz="4" w:space="0" w:color="auto"/>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学位类别</w:t>
            </w:r>
          </w:p>
        </w:tc>
        <w:tc>
          <w:tcPr>
            <w:tcW w:w="1430" w:type="dxa"/>
            <w:tcBorders>
              <w:top w:val="single" w:sz="6" w:space="0" w:color="000000"/>
              <w:bottom w:val="single" w:sz="6" w:space="0" w:color="000000"/>
              <w:right w:val="single" w:sz="4" w:space="0" w:color="auto"/>
            </w:tcBorders>
            <w:vAlign w:val="center"/>
          </w:tcPr>
          <w:p w:rsidR="00EE4911" w:rsidRPr="00541C9E" w:rsidRDefault="00EE4911" w:rsidP="00C10F9B">
            <w:pPr>
              <w:jc w:val="center"/>
              <w:rPr>
                <w:rFonts w:ascii="宋体" w:hAnsi="宋体"/>
                <w:sz w:val="24"/>
              </w:rPr>
            </w:pPr>
          </w:p>
        </w:tc>
      </w:tr>
      <w:tr w:rsidR="00EE4911" w:rsidRPr="00541C9E" w:rsidTr="00C10F9B">
        <w:trPr>
          <w:cantSplit/>
          <w:trHeight w:val="336"/>
          <w:jc w:val="center"/>
        </w:trPr>
        <w:tc>
          <w:tcPr>
            <w:tcW w:w="1381" w:type="dxa"/>
            <w:tcBorders>
              <w:top w:val="single" w:sz="6" w:space="0" w:color="000000"/>
              <w:left w:val="single" w:sz="4" w:space="0" w:color="auto"/>
              <w:bottom w:val="single" w:sz="6" w:space="0" w:color="000000"/>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出生年月</w:t>
            </w:r>
          </w:p>
        </w:tc>
        <w:tc>
          <w:tcPr>
            <w:tcW w:w="1798" w:type="dxa"/>
            <w:tcBorders>
              <w:top w:val="single" w:sz="6" w:space="0" w:color="000000"/>
              <w:bottom w:val="single" w:sz="6" w:space="0" w:color="000000"/>
            </w:tcBorders>
            <w:vAlign w:val="center"/>
          </w:tcPr>
          <w:p w:rsidR="00EE4911" w:rsidRPr="00541C9E" w:rsidRDefault="00EE4911" w:rsidP="00C10F9B">
            <w:pPr>
              <w:jc w:val="center"/>
              <w:rPr>
                <w:rFonts w:ascii="宋体" w:hAnsi="宋体"/>
                <w:sz w:val="24"/>
              </w:rPr>
            </w:pPr>
          </w:p>
        </w:tc>
        <w:tc>
          <w:tcPr>
            <w:tcW w:w="1382" w:type="dxa"/>
            <w:tcBorders>
              <w:top w:val="single" w:sz="6" w:space="0" w:color="000000"/>
              <w:bottom w:val="single" w:sz="6" w:space="0" w:color="000000"/>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身份证号</w:t>
            </w:r>
          </w:p>
        </w:tc>
        <w:tc>
          <w:tcPr>
            <w:tcW w:w="3961" w:type="dxa"/>
            <w:gridSpan w:val="4"/>
            <w:tcBorders>
              <w:top w:val="single" w:sz="6" w:space="0" w:color="000000"/>
              <w:bottom w:val="single" w:sz="6" w:space="0" w:color="000000"/>
              <w:right w:val="single" w:sz="4" w:space="0" w:color="auto"/>
            </w:tcBorders>
            <w:vAlign w:val="center"/>
          </w:tcPr>
          <w:p w:rsidR="00EE4911" w:rsidRPr="00541C9E" w:rsidRDefault="00EE4911" w:rsidP="00C10F9B">
            <w:pPr>
              <w:jc w:val="center"/>
              <w:rPr>
                <w:rFonts w:ascii="宋体" w:hAnsi="宋体"/>
                <w:sz w:val="24"/>
              </w:rPr>
            </w:pPr>
          </w:p>
        </w:tc>
      </w:tr>
      <w:tr w:rsidR="00EE4911" w:rsidRPr="00541C9E" w:rsidTr="00541C9E">
        <w:trPr>
          <w:cantSplit/>
          <w:trHeight w:val="87"/>
          <w:jc w:val="center"/>
        </w:trPr>
        <w:tc>
          <w:tcPr>
            <w:tcW w:w="1381" w:type="dxa"/>
            <w:tcBorders>
              <w:top w:val="single" w:sz="6" w:space="0" w:color="000000"/>
              <w:left w:val="single" w:sz="4" w:space="0" w:color="auto"/>
              <w:bottom w:val="single" w:sz="6" w:space="0" w:color="000000"/>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毕业学校</w:t>
            </w:r>
          </w:p>
        </w:tc>
        <w:tc>
          <w:tcPr>
            <w:tcW w:w="1798" w:type="dxa"/>
            <w:tcBorders>
              <w:top w:val="single" w:sz="6" w:space="0" w:color="000000"/>
              <w:bottom w:val="single" w:sz="6" w:space="0" w:color="000000"/>
              <w:right w:val="single" w:sz="4" w:space="0" w:color="auto"/>
            </w:tcBorders>
            <w:vAlign w:val="center"/>
          </w:tcPr>
          <w:p w:rsidR="00EE4911" w:rsidRPr="00541C9E" w:rsidRDefault="00EE4911" w:rsidP="00C10F9B">
            <w:pPr>
              <w:jc w:val="center"/>
              <w:rPr>
                <w:rFonts w:ascii="宋体" w:hAnsi="宋体"/>
                <w:sz w:val="24"/>
              </w:rPr>
            </w:pPr>
          </w:p>
        </w:tc>
        <w:tc>
          <w:tcPr>
            <w:tcW w:w="1382" w:type="dxa"/>
            <w:tcBorders>
              <w:top w:val="single" w:sz="6" w:space="0" w:color="000000"/>
              <w:bottom w:val="single" w:sz="6" w:space="0" w:color="000000"/>
              <w:right w:val="single" w:sz="4" w:space="0" w:color="auto"/>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毕业时间</w:t>
            </w:r>
          </w:p>
        </w:tc>
        <w:tc>
          <w:tcPr>
            <w:tcW w:w="1081" w:type="dxa"/>
            <w:tcBorders>
              <w:top w:val="single" w:sz="6" w:space="0" w:color="000000"/>
              <w:bottom w:val="single" w:sz="6" w:space="0" w:color="000000"/>
              <w:right w:val="single" w:sz="4" w:space="0" w:color="auto"/>
            </w:tcBorders>
            <w:vAlign w:val="center"/>
          </w:tcPr>
          <w:p w:rsidR="00EE4911" w:rsidRPr="00541C9E" w:rsidRDefault="00EE4911" w:rsidP="00C10F9B">
            <w:pPr>
              <w:jc w:val="center"/>
              <w:rPr>
                <w:rFonts w:ascii="宋体" w:hAnsi="宋体"/>
                <w:sz w:val="24"/>
              </w:rPr>
            </w:pPr>
          </w:p>
        </w:tc>
        <w:tc>
          <w:tcPr>
            <w:tcW w:w="1440" w:type="dxa"/>
            <w:tcBorders>
              <w:top w:val="single" w:sz="6" w:space="0" w:color="000000"/>
              <w:bottom w:val="single" w:sz="6" w:space="0" w:color="000000"/>
              <w:right w:val="single" w:sz="4" w:space="0" w:color="auto"/>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获得学位时间</w:t>
            </w:r>
          </w:p>
        </w:tc>
        <w:tc>
          <w:tcPr>
            <w:tcW w:w="1440" w:type="dxa"/>
            <w:gridSpan w:val="2"/>
            <w:tcBorders>
              <w:top w:val="single" w:sz="6" w:space="0" w:color="000000"/>
              <w:bottom w:val="single" w:sz="6" w:space="0" w:color="000000"/>
              <w:right w:val="single" w:sz="4" w:space="0" w:color="auto"/>
            </w:tcBorders>
            <w:vAlign w:val="center"/>
          </w:tcPr>
          <w:p w:rsidR="00EE4911" w:rsidRPr="00541C9E" w:rsidRDefault="00EE4911" w:rsidP="00C10F9B">
            <w:pPr>
              <w:jc w:val="center"/>
              <w:rPr>
                <w:rFonts w:ascii="宋体" w:hAnsi="宋体"/>
                <w:sz w:val="24"/>
              </w:rPr>
            </w:pPr>
          </w:p>
        </w:tc>
      </w:tr>
      <w:tr w:rsidR="00EE4911" w:rsidRPr="00541C9E" w:rsidTr="00C10F9B">
        <w:trPr>
          <w:cantSplit/>
          <w:trHeight w:val="345"/>
          <w:jc w:val="center"/>
        </w:trPr>
        <w:tc>
          <w:tcPr>
            <w:tcW w:w="1381" w:type="dxa"/>
            <w:tcBorders>
              <w:top w:val="single" w:sz="6" w:space="0" w:color="000000"/>
              <w:left w:val="single" w:sz="4" w:space="0" w:color="auto"/>
              <w:bottom w:val="single" w:sz="6" w:space="0" w:color="000000"/>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工作单位</w:t>
            </w:r>
          </w:p>
        </w:tc>
        <w:tc>
          <w:tcPr>
            <w:tcW w:w="7141" w:type="dxa"/>
            <w:gridSpan w:val="6"/>
            <w:tcBorders>
              <w:top w:val="single" w:sz="6" w:space="0" w:color="000000"/>
              <w:bottom w:val="single" w:sz="6" w:space="0" w:color="000000"/>
              <w:right w:val="single" w:sz="4" w:space="0" w:color="auto"/>
            </w:tcBorders>
            <w:vAlign w:val="center"/>
          </w:tcPr>
          <w:p w:rsidR="00EE4911" w:rsidRPr="00541C9E" w:rsidRDefault="00EE4911" w:rsidP="00C10F9B">
            <w:pPr>
              <w:rPr>
                <w:rFonts w:ascii="宋体" w:hAnsi="宋体"/>
                <w:sz w:val="24"/>
              </w:rPr>
            </w:pPr>
          </w:p>
        </w:tc>
      </w:tr>
      <w:tr w:rsidR="00EE4911" w:rsidRPr="00541C9E" w:rsidTr="00541C9E">
        <w:trPr>
          <w:cantSplit/>
          <w:trHeight w:val="77"/>
          <w:jc w:val="center"/>
        </w:trPr>
        <w:tc>
          <w:tcPr>
            <w:tcW w:w="1381" w:type="dxa"/>
            <w:tcBorders>
              <w:top w:val="single" w:sz="6" w:space="0" w:color="000000"/>
              <w:left w:val="single" w:sz="4" w:space="0" w:color="auto"/>
              <w:bottom w:val="single" w:sz="6" w:space="0" w:color="000000"/>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部　门</w:t>
            </w:r>
          </w:p>
        </w:tc>
        <w:tc>
          <w:tcPr>
            <w:tcW w:w="4261" w:type="dxa"/>
            <w:gridSpan w:val="3"/>
            <w:tcBorders>
              <w:top w:val="single" w:sz="6" w:space="0" w:color="000000"/>
              <w:bottom w:val="single" w:sz="6" w:space="0" w:color="000000"/>
            </w:tcBorders>
            <w:vAlign w:val="center"/>
          </w:tcPr>
          <w:p w:rsidR="00EE4911" w:rsidRPr="00541C9E" w:rsidRDefault="00EE4911" w:rsidP="00C10F9B">
            <w:pPr>
              <w:rPr>
                <w:rFonts w:ascii="宋体" w:hAnsi="宋体"/>
                <w:sz w:val="24"/>
              </w:rPr>
            </w:pPr>
          </w:p>
        </w:tc>
        <w:tc>
          <w:tcPr>
            <w:tcW w:w="1450" w:type="dxa"/>
            <w:gridSpan w:val="2"/>
            <w:tcBorders>
              <w:top w:val="single" w:sz="6" w:space="0" w:color="000000"/>
              <w:bottom w:val="single" w:sz="6" w:space="0" w:color="000000"/>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职 　务</w:t>
            </w:r>
          </w:p>
        </w:tc>
        <w:tc>
          <w:tcPr>
            <w:tcW w:w="1430" w:type="dxa"/>
            <w:tcBorders>
              <w:top w:val="single" w:sz="6" w:space="0" w:color="000000"/>
              <w:bottom w:val="single" w:sz="6" w:space="0" w:color="000000"/>
              <w:right w:val="single" w:sz="4" w:space="0" w:color="auto"/>
            </w:tcBorders>
            <w:vAlign w:val="center"/>
          </w:tcPr>
          <w:p w:rsidR="00EE4911" w:rsidRPr="00541C9E" w:rsidRDefault="00EE4911" w:rsidP="00C10F9B">
            <w:pPr>
              <w:rPr>
                <w:rFonts w:ascii="宋体" w:hAnsi="宋体"/>
                <w:sz w:val="24"/>
              </w:rPr>
            </w:pPr>
          </w:p>
        </w:tc>
      </w:tr>
      <w:tr w:rsidR="00EE4911" w:rsidRPr="00541C9E" w:rsidTr="00541C9E">
        <w:trPr>
          <w:cantSplit/>
          <w:trHeight w:val="65"/>
          <w:jc w:val="center"/>
        </w:trPr>
        <w:tc>
          <w:tcPr>
            <w:tcW w:w="1381" w:type="dxa"/>
            <w:tcBorders>
              <w:top w:val="single" w:sz="6" w:space="0" w:color="000000"/>
              <w:left w:val="single" w:sz="4" w:space="0" w:color="auto"/>
              <w:bottom w:val="single" w:sz="6" w:space="0" w:color="000000"/>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联系地址</w:t>
            </w:r>
          </w:p>
        </w:tc>
        <w:tc>
          <w:tcPr>
            <w:tcW w:w="4261" w:type="dxa"/>
            <w:gridSpan w:val="3"/>
            <w:tcBorders>
              <w:top w:val="single" w:sz="6" w:space="0" w:color="000000"/>
              <w:bottom w:val="single" w:sz="6" w:space="0" w:color="000000"/>
            </w:tcBorders>
            <w:vAlign w:val="center"/>
          </w:tcPr>
          <w:p w:rsidR="00EE4911" w:rsidRPr="00541C9E" w:rsidRDefault="00EE4911" w:rsidP="00C10F9B">
            <w:pPr>
              <w:rPr>
                <w:rFonts w:ascii="宋体" w:hAnsi="宋体"/>
                <w:sz w:val="24"/>
              </w:rPr>
            </w:pPr>
          </w:p>
        </w:tc>
        <w:tc>
          <w:tcPr>
            <w:tcW w:w="1450" w:type="dxa"/>
            <w:gridSpan w:val="2"/>
            <w:tcBorders>
              <w:top w:val="single" w:sz="6" w:space="0" w:color="000000"/>
              <w:bottom w:val="single" w:sz="6" w:space="0" w:color="000000"/>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邮 　编</w:t>
            </w:r>
          </w:p>
        </w:tc>
        <w:tc>
          <w:tcPr>
            <w:tcW w:w="1430" w:type="dxa"/>
            <w:tcBorders>
              <w:top w:val="single" w:sz="6" w:space="0" w:color="000000"/>
              <w:bottom w:val="single" w:sz="6" w:space="0" w:color="000000"/>
              <w:right w:val="single" w:sz="4" w:space="0" w:color="auto"/>
            </w:tcBorders>
            <w:vAlign w:val="center"/>
          </w:tcPr>
          <w:p w:rsidR="00EE4911" w:rsidRPr="00541C9E" w:rsidRDefault="00EE4911" w:rsidP="00C10F9B">
            <w:pPr>
              <w:rPr>
                <w:rFonts w:ascii="宋体" w:hAnsi="宋体"/>
                <w:sz w:val="24"/>
              </w:rPr>
            </w:pPr>
          </w:p>
        </w:tc>
      </w:tr>
      <w:tr w:rsidR="00EE4911" w:rsidRPr="00541C9E" w:rsidTr="00C10F9B">
        <w:trPr>
          <w:cantSplit/>
          <w:trHeight w:val="365"/>
          <w:jc w:val="center"/>
        </w:trPr>
        <w:tc>
          <w:tcPr>
            <w:tcW w:w="1381" w:type="dxa"/>
            <w:tcBorders>
              <w:top w:val="single" w:sz="6" w:space="0" w:color="000000"/>
              <w:left w:val="single" w:sz="4" w:space="0" w:color="auto"/>
              <w:bottom w:val="single" w:sz="6" w:space="0" w:color="000000"/>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办公电话</w:t>
            </w:r>
          </w:p>
        </w:tc>
        <w:tc>
          <w:tcPr>
            <w:tcW w:w="4261" w:type="dxa"/>
            <w:gridSpan w:val="3"/>
            <w:tcBorders>
              <w:top w:val="single" w:sz="6" w:space="0" w:color="000000"/>
              <w:bottom w:val="single" w:sz="6" w:space="0" w:color="000000"/>
            </w:tcBorders>
            <w:vAlign w:val="center"/>
          </w:tcPr>
          <w:p w:rsidR="00EE4911" w:rsidRPr="00541C9E" w:rsidRDefault="00EE4911" w:rsidP="00C10F9B">
            <w:pPr>
              <w:rPr>
                <w:rFonts w:ascii="宋体" w:hAnsi="宋体"/>
                <w:sz w:val="24"/>
              </w:rPr>
            </w:pPr>
          </w:p>
        </w:tc>
        <w:tc>
          <w:tcPr>
            <w:tcW w:w="1450" w:type="dxa"/>
            <w:gridSpan w:val="2"/>
            <w:tcBorders>
              <w:top w:val="single" w:sz="6" w:space="0" w:color="000000"/>
              <w:bottom w:val="single" w:sz="6" w:space="0" w:color="000000"/>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手　 机</w:t>
            </w:r>
          </w:p>
        </w:tc>
        <w:tc>
          <w:tcPr>
            <w:tcW w:w="1430" w:type="dxa"/>
            <w:tcBorders>
              <w:top w:val="single" w:sz="6" w:space="0" w:color="000000"/>
              <w:bottom w:val="single" w:sz="6" w:space="0" w:color="000000"/>
              <w:right w:val="single" w:sz="4" w:space="0" w:color="auto"/>
            </w:tcBorders>
            <w:vAlign w:val="center"/>
          </w:tcPr>
          <w:p w:rsidR="00EE4911" w:rsidRPr="00541C9E" w:rsidRDefault="00EE4911" w:rsidP="00C10F9B">
            <w:pPr>
              <w:rPr>
                <w:rFonts w:ascii="宋体" w:hAnsi="宋体"/>
                <w:sz w:val="24"/>
              </w:rPr>
            </w:pPr>
          </w:p>
        </w:tc>
      </w:tr>
      <w:tr w:rsidR="00EE4911" w:rsidRPr="00541C9E" w:rsidTr="00C10F9B">
        <w:trPr>
          <w:cantSplit/>
          <w:trHeight w:val="365"/>
          <w:jc w:val="center"/>
        </w:trPr>
        <w:tc>
          <w:tcPr>
            <w:tcW w:w="1381" w:type="dxa"/>
            <w:tcBorders>
              <w:top w:val="single" w:sz="6" w:space="0" w:color="000000"/>
              <w:left w:val="single" w:sz="4" w:space="0" w:color="auto"/>
              <w:bottom w:val="single" w:sz="6" w:space="0" w:color="000000"/>
            </w:tcBorders>
          </w:tcPr>
          <w:p w:rsidR="00EE4911" w:rsidRPr="00541C9E" w:rsidRDefault="00EE4911" w:rsidP="00C10F9B">
            <w:pPr>
              <w:jc w:val="center"/>
              <w:rPr>
                <w:rFonts w:ascii="宋体" w:hAnsi="宋体"/>
                <w:sz w:val="24"/>
              </w:rPr>
            </w:pPr>
            <w:r w:rsidRPr="00541C9E">
              <w:rPr>
                <w:rFonts w:ascii="宋体" w:hAnsi="宋体" w:hint="eastAsia"/>
                <w:sz w:val="24"/>
              </w:rPr>
              <w:t>申请学位</w:t>
            </w:r>
          </w:p>
        </w:tc>
        <w:tc>
          <w:tcPr>
            <w:tcW w:w="4261" w:type="dxa"/>
            <w:gridSpan w:val="3"/>
            <w:tcBorders>
              <w:top w:val="single" w:sz="6" w:space="0" w:color="000000"/>
              <w:bottom w:val="single" w:sz="6" w:space="0" w:color="000000"/>
            </w:tcBorders>
          </w:tcPr>
          <w:p w:rsidR="00EE4911" w:rsidRPr="00541C9E" w:rsidRDefault="00EE4911" w:rsidP="00541C9E">
            <w:pPr>
              <w:ind w:firstLineChars="150" w:firstLine="360"/>
              <w:rPr>
                <w:rFonts w:ascii="宋体" w:hAnsi="宋体"/>
                <w:sz w:val="24"/>
              </w:rPr>
            </w:pPr>
            <w:r w:rsidRPr="00541C9E">
              <w:rPr>
                <w:rFonts w:ascii="宋体" w:hAnsi="宋体" w:hint="eastAsia"/>
                <w:sz w:val="24"/>
              </w:rPr>
              <w:t>□是       □否</w:t>
            </w:r>
          </w:p>
        </w:tc>
        <w:tc>
          <w:tcPr>
            <w:tcW w:w="1450" w:type="dxa"/>
            <w:gridSpan w:val="2"/>
            <w:tcBorders>
              <w:top w:val="single" w:sz="6" w:space="0" w:color="000000"/>
              <w:bottom w:val="single" w:sz="6" w:space="0" w:color="000000"/>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邮  箱</w:t>
            </w:r>
          </w:p>
        </w:tc>
        <w:tc>
          <w:tcPr>
            <w:tcW w:w="1430" w:type="dxa"/>
            <w:tcBorders>
              <w:top w:val="single" w:sz="6" w:space="0" w:color="000000"/>
              <w:bottom w:val="single" w:sz="6" w:space="0" w:color="000000"/>
              <w:right w:val="single" w:sz="4" w:space="0" w:color="auto"/>
            </w:tcBorders>
            <w:vAlign w:val="center"/>
          </w:tcPr>
          <w:p w:rsidR="00EE4911" w:rsidRPr="00541C9E" w:rsidRDefault="00EE4911" w:rsidP="00C10F9B">
            <w:pPr>
              <w:rPr>
                <w:rFonts w:ascii="宋体" w:hAnsi="宋体"/>
                <w:sz w:val="24"/>
              </w:rPr>
            </w:pPr>
          </w:p>
        </w:tc>
      </w:tr>
      <w:tr w:rsidR="00EE4911" w:rsidRPr="00541C9E" w:rsidTr="00541C9E">
        <w:trPr>
          <w:cantSplit/>
          <w:trHeight w:val="3203"/>
          <w:jc w:val="center"/>
        </w:trPr>
        <w:tc>
          <w:tcPr>
            <w:tcW w:w="1381" w:type="dxa"/>
            <w:tcBorders>
              <w:top w:val="single" w:sz="6" w:space="0" w:color="000000"/>
              <w:left w:val="single" w:sz="4" w:space="0" w:color="auto"/>
              <w:bottom w:val="single" w:sz="6" w:space="0" w:color="000000"/>
            </w:tcBorders>
          </w:tcPr>
          <w:p w:rsidR="00EE4911" w:rsidRPr="00541C9E" w:rsidRDefault="00EE4911" w:rsidP="00C10F9B">
            <w:pPr>
              <w:jc w:val="center"/>
              <w:rPr>
                <w:rFonts w:ascii="宋体" w:hAnsi="宋体"/>
                <w:sz w:val="24"/>
              </w:rPr>
            </w:pPr>
            <w:r w:rsidRPr="00541C9E">
              <w:rPr>
                <w:rFonts w:ascii="宋体" w:hAnsi="宋体" w:hint="eastAsia"/>
                <w:sz w:val="24"/>
              </w:rPr>
              <w:t>专业方向</w:t>
            </w:r>
          </w:p>
        </w:tc>
        <w:tc>
          <w:tcPr>
            <w:tcW w:w="7141" w:type="dxa"/>
            <w:gridSpan w:val="6"/>
            <w:tcBorders>
              <w:top w:val="single" w:sz="6" w:space="0" w:color="000000"/>
              <w:bottom w:val="single" w:sz="6" w:space="0" w:color="000000"/>
              <w:right w:val="single" w:sz="4" w:space="0" w:color="auto"/>
            </w:tcBorders>
          </w:tcPr>
          <w:p w:rsidR="00EE4911" w:rsidRPr="00541C9E" w:rsidRDefault="00EE4911" w:rsidP="00EE4911">
            <w:pPr>
              <w:rPr>
                <w:rFonts w:ascii="宋体" w:hAnsi="宋体"/>
                <w:sz w:val="24"/>
              </w:rPr>
            </w:pPr>
            <w:r w:rsidRPr="00541C9E">
              <w:rPr>
                <w:rFonts w:ascii="宋体" w:hAnsi="宋体" w:hint="eastAsia"/>
                <w:sz w:val="24"/>
              </w:rPr>
              <w:t>技术经济及管理专业    企业管理 □</w:t>
            </w:r>
          </w:p>
          <w:p w:rsidR="00EE4911" w:rsidRPr="00541C9E" w:rsidRDefault="00EE4911" w:rsidP="00541C9E">
            <w:pPr>
              <w:ind w:firstLineChars="1100" w:firstLine="2640"/>
              <w:rPr>
                <w:rFonts w:ascii="宋体" w:hAnsi="宋体"/>
                <w:sz w:val="24"/>
              </w:rPr>
            </w:pPr>
            <w:r w:rsidRPr="00541C9E">
              <w:rPr>
                <w:rFonts w:ascii="宋体" w:hAnsi="宋体" w:hint="eastAsia"/>
                <w:sz w:val="24"/>
              </w:rPr>
              <w:t>项目管理 □</w:t>
            </w:r>
          </w:p>
          <w:p w:rsidR="00EE4911" w:rsidRPr="00541C9E" w:rsidRDefault="00EE4911" w:rsidP="00C10F9B">
            <w:pPr>
              <w:jc w:val="center"/>
              <w:rPr>
                <w:rFonts w:ascii="宋体" w:hAnsi="宋体"/>
                <w:sz w:val="24"/>
              </w:rPr>
            </w:pPr>
            <w:r w:rsidRPr="00541C9E">
              <w:rPr>
                <w:rFonts w:ascii="宋体" w:hAnsi="宋体" w:hint="eastAsia"/>
                <w:sz w:val="24"/>
              </w:rPr>
              <w:t xml:space="preserve">              金融与公共经济管理 □</w:t>
            </w:r>
          </w:p>
          <w:p w:rsidR="00EE4911" w:rsidRPr="00541C9E" w:rsidRDefault="00EE4911" w:rsidP="00C10F9B">
            <w:pPr>
              <w:jc w:val="center"/>
              <w:rPr>
                <w:rFonts w:ascii="宋体" w:hAnsi="宋体"/>
                <w:sz w:val="24"/>
              </w:rPr>
            </w:pPr>
            <w:r w:rsidRPr="00541C9E">
              <w:rPr>
                <w:rFonts w:ascii="宋体" w:hAnsi="宋体" w:hint="eastAsia"/>
                <w:sz w:val="24"/>
              </w:rPr>
              <w:t xml:space="preserve">                  市场经济管理与投资分析 □                        </w:t>
            </w:r>
          </w:p>
          <w:p w:rsidR="00EE4911" w:rsidRPr="00541C9E" w:rsidRDefault="00EE4911" w:rsidP="00541C9E">
            <w:pPr>
              <w:ind w:firstLineChars="1100" w:firstLine="2640"/>
              <w:rPr>
                <w:rFonts w:ascii="宋体" w:hAnsi="宋体"/>
                <w:sz w:val="24"/>
              </w:rPr>
            </w:pPr>
            <w:r w:rsidRPr="00541C9E">
              <w:rPr>
                <w:rFonts w:ascii="宋体" w:hAnsi="宋体" w:hint="eastAsia"/>
                <w:sz w:val="24"/>
              </w:rPr>
              <w:t>财务管理□</w:t>
            </w:r>
          </w:p>
          <w:p w:rsidR="00EE4911" w:rsidRPr="00541C9E" w:rsidRDefault="00EE4911" w:rsidP="00EE4911">
            <w:pPr>
              <w:rPr>
                <w:rFonts w:ascii="宋体" w:hAnsi="宋体"/>
                <w:sz w:val="24"/>
              </w:rPr>
            </w:pPr>
            <w:r w:rsidRPr="00541C9E">
              <w:rPr>
                <w:rFonts w:ascii="宋体" w:hAnsi="宋体" w:hint="eastAsia"/>
                <w:sz w:val="24"/>
              </w:rPr>
              <w:t xml:space="preserve">                      采购与供应链管理</w:t>
            </w:r>
            <w:r w:rsidR="00B77400" w:rsidRPr="00541C9E">
              <w:rPr>
                <w:rFonts w:ascii="宋体" w:hAnsi="宋体" w:hint="eastAsia"/>
                <w:sz w:val="24"/>
              </w:rPr>
              <w:t>□</w:t>
            </w:r>
          </w:p>
          <w:p w:rsidR="00EE4911" w:rsidRPr="00541C9E" w:rsidRDefault="00EE4911" w:rsidP="00EE4911">
            <w:pPr>
              <w:rPr>
                <w:rFonts w:ascii="宋体" w:hAnsi="宋体"/>
                <w:sz w:val="24"/>
              </w:rPr>
            </w:pPr>
            <w:r w:rsidRPr="00541C9E">
              <w:rPr>
                <w:rFonts w:ascii="宋体" w:hAnsi="宋体" w:hint="eastAsia"/>
                <w:sz w:val="24"/>
              </w:rPr>
              <w:t xml:space="preserve">                      人力资源管理</w:t>
            </w:r>
            <w:r w:rsidR="00B77400" w:rsidRPr="00541C9E">
              <w:rPr>
                <w:rFonts w:ascii="宋体" w:hAnsi="宋体" w:hint="eastAsia"/>
                <w:sz w:val="24"/>
              </w:rPr>
              <w:t>□</w:t>
            </w:r>
          </w:p>
          <w:p w:rsidR="00EE4911" w:rsidRPr="00541C9E" w:rsidRDefault="00EE4911" w:rsidP="00EE4911">
            <w:pPr>
              <w:rPr>
                <w:rFonts w:ascii="宋体" w:hAnsi="宋体"/>
                <w:sz w:val="24"/>
              </w:rPr>
            </w:pPr>
            <w:r w:rsidRPr="00541C9E">
              <w:rPr>
                <w:rFonts w:ascii="宋体" w:hAnsi="宋体" w:hint="eastAsia"/>
                <w:sz w:val="24"/>
              </w:rPr>
              <w:t xml:space="preserve">                      市场营销管理</w:t>
            </w:r>
            <w:r w:rsidR="00B77400" w:rsidRPr="00541C9E">
              <w:rPr>
                <w:rFonts w:ascii="宋体" w:hAnsi="宋体" w:hint="eastAsia"/>
                <w:sz w:val="24"/>
              </w:rPr>
              <w:t>□</w:t>
            </w:r>
          </w:p>
        </w:tc>
      </w:tr>
      <w:tr w:rsidR="00EE4911" w:rsidRPr="00541C9E" w:rsidTr="00541C9E">
        <w:trPr>
          <w:cantSplit/>
          <w:trHeight w:val="454"/>
          <w:jc w:val="center"/>
        </w:trPr>
        <w:tc>
          <w:tcPr>
            <w:tcW w:w="1381" w:type="dxa"/>
            <w:tcBorders>
              <w:top w:val="single" w:sz="6" w:space="0" w:color="000000"/>
              <w:left w:val="single" w:sz="4" w:space="0" w:color="auto"/>
              <w:bottom w:val="single" w:sz="6" w:space="0" w:color="000000"/>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对课程的期望</w:t>
            </w:r>
          </w:p>
        </w:tc>
        <w:tc>
          <w:tcPr>
            <w:tcW w:w="7141" w:type="dxa"/>
            <w:gridSpan w:val="6"/>
            <w:tcBorders>
              <w:top w:val="single" w:sz="6" w:space="0" w:color="000000"/>
              <w:bottom w:val="single" w:sz="6" w:space="0" w:color="000000"/>
            </w:tcBorders>
            <w:vAlign w:val="center"/>
          </w:tcPr>
          <w:p w:rsidR="00EE4911" w:rsidRPr="00541C9E" w:rsidRDefault="00EE4911" w:rsidP="00C10F9B">
            <w:pPr>
              <w:jc w:val="center"/>
              <w:rPr>
                <w:rFonts w:ascii="宋体" w:hAnsi="宋体"/>
                <w:sz w:val="24"/>
              </w:rPr>
            </w:pPr>
          </w:p>
        </w:tc>
      </w:tr>
      <w:tr w:rsidR="00EE4911" w:rsidRPr="00541C9E" w:rsidTr="00541C9E">
        <w:trPr>
          <w:cantSplit/>
          <w:trHeight w:val="65"/>
          <w:jc w:val="center"/>
        </w:trPr>
        <w:tc>
          <w:tcPr>
            <w:tcW w:w="1381" w:type="dxa"/>
            <w:tcBorders>
              <w:top w:val="single" w:sz="6" w:space="0" w:color="000000"/>
              <w:left w:val="single" w:sz="4" w:space="0" w:color="auto"/>
              <w:bottom w:val="single" w:sz="4" w:space="0" w:color="auto"/>
            </w:tcBorders>
            <w:vAlign w:val="center"/>
          </w:tcPr>
          <w:p w:rsidR="00EE4911" w:rsidRPr="00541C9E" w:rsidRDefault="00EE4911" w:rsidP="00C10F9B">
            <w:pPr>
              <w:jc w:val="center"/>
              <w:rPr>
                <w:rFonts w:ascii="宋体" w:hAnsi="宋体"/>
                <w:sz w:val="24"/>
              </w:rPr>
            </w:pPr>
            <w:r w:rsidRPr="00541C9E">
              <w:rPr>
                <w:rFonts w:ascii="宋体" w:hAnsi="宋体" w:hint="eastAsia"/>
                <w:sz w:val="24"/>
              </w:rPr>
              <w:t>备注</w:t>
            </w:r>
          </w:p>
        </w:tc>
        <w:tc>
          <w:tcPr>
            <w:tcW w:w="7141" w:type="dxa"/>
            <w:gridSpan w:val="6"/>
            <w:tcBorders>
              <w:top w:val="single" w:sz="6" w:space="0" w:color="000000"/>
              <w:bottom w:val="single" w:sz="4" w:space="0" w:color="auto"/>
            </w:tcBorders>
            <w:vAlign w:val="center"/>
          </w:tcPr>
          <w:p w:rsidR="00EE4911" w:rsidRPr="00541C9E" w:rsidRDefault="00EE4911" w:rsidP="00C10F9B">
            <w:pPr>
              <w:jc w:val="center"/>
              <w:rPr>
                <w:rFonts w:ascii="宋体" w:hAnsi="宋体"/>
                <w:sz w:val="24"/>
              </w:rPr>
            </w:pPr>
          </w:p>
        </w:tc>
      </w:tr>
    </w:tbl>
    <w:p w:rsidR="00EE4911" w:rsidRDefault="00EE4911"/>
    <w:sectPr w:rsidR="00EE4911" w:rsidSect="003348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9AC" w:rsidRDefault="00D279AC" w:rsidP="00EE4911">
      <w:r>
        <w:separator/>
      </w:r>
    </w:p>
  </w:endnote>
  <w:endnote w:type="continuationSeparator" w:id="0">
    <w:p w:rsidR="00D279AC" w:rsidRDefault="00D279AC" w:rsidP="00EE4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9AC" w:rsidRDefault="00D279AC" w:rsidP="00EE4911">
      <w:r>
        <w:separator/>
      </w:r>
    </w:p>
  </w:footnote>
  <w:footnote w:type="continuationSeparator" w:id="0">
    <w:p w:rsidR="00D279AC" w:rsidRDefault="00D279AC" w:rsidP="00EE49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45110"/>
    <w:multiLevelType w:val="multilevel"/>
    <w:tmpl w:val="3BF45110"/>
    <w:lvl w:ilvl="0">
      <w:start w:val="1"/>
      <w:numFmt w:val="japaneseCounting"/>
      <w:lvlText w:val="%1、"/>
      <w:lvlJc w:val="left"/>
      <w:pPr>
        <w:tabs>
          <w:tab w:val="left" w:pos="525"/>
        </w:tabs>
        <w:ind w:left="525" w:hanging="525"/>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21A45FC"/>
    <w:multiLevelType w:val="multilevel"/>
    <w:tmpl w:val="621A45FC"/>
    <w:lvl w:ilvl="0">
      <w:start w:val="4"/>
      <w:numFmt w:val="japaneseCounting"/>
      <w:lvlText w:val="%1、"/>
      <w:lvlJc w:val="left"/>
      <w:pPr>
        <w:ind w:left="510" w:hanging="510"/>
      </w:pPr>
      <w:rPr>
        <w:rFonts w:ascii="宋体" w:hAnsi="宋体" w:cs="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A6040A8"/>
    <w:rsid w:val="000F1441"/>
    <w:rsid w:val="0033489B"/>
    <w:rsid w:val="00382827"/>
    <w:rsid w:val="00520EC7"/>
    <w:rsid w:val="00541C9E"/>
    <w:rsid w:val="006945CF"/>
    <w:rsid w:val="00B77400"/>
    <w:rsid w:val="00B95F84"/>
    <w:rsid w:val="00C676D9"/>
    <w:rsid w:val="00CF4469"/>
    <w:rsid w:val="00D279AC"/>
    <w:rsid w:val="00EE4911"/>
    <w:rsid w:val="1A6040A8"/>
    <w:rsid w:val="354C10FB"/>
    <w:rsid w:val="5DC734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489B"/>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3489B"/>
    <w:pPr>
      <w:spacing w:before="100" w:beforeAutospacing="1" w:after="100" w:afterAutospacing="1"/>
      <w:jc w:val="left"/>
    </w:pPr>
    <w:rPr>
      <w:kern w:val="0"/>
      <w:sz w:val="24"/>
    </w:rPr>
  </w:style>
  <w:style w:type="paragraph" w:styleId="a4">
    <w:name w:val="Balloon Text"/>
    <w:basedOn w:val="a"/>
    <w:link w:val="Char"/>
    <w:rsid w:val="00EE4911"/>
    <w:rPr>
      <w:sz w:val="18"/>
      <w:szCs w:val="18"/>
    </w:rPr>
  </w:style>
  <w:style w:type="character" w:customStyle="1" w:styleId="Char">
    <w:name w:val="批注框文本 Char"/>
    <w:basedOn w:val="a0"/>
    <w:link w:val="a4"/>
    <w:rsid w:val="00EE4911"/>
    <w:rPr>
      <w:rFonts w:ascii="Calibri" w:eastAsia="宋体" w:hAnsi="Calibri" w:cs="Times New Roman"/>
      <w:kern w:val="2"/>
      <w:sz w:val="18"/>
      <w:szCs w:val="18"/>
    </w:rPr>
  </w:style>
  <w:style w:type="paragraph" w:styleId="a5">
    <w:name w:val="header"/>
    <w:basedOn w:val="a"/>
    <w:link w:val="Char0"/>
    <w:rsid w:val="00EE49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E4911"/>
    <w:rPr>
      <w:rFonts w:ascii="Calibri" w:eastAsia="宋体" w:hAnsi="Calibri" w:cs="Times New Roman"/>
      <w:kern w:val="2"/>
      <w:sz w:val="18"/>
      <w:szCs w:val="18"/>
    </w:rPr>
  </w:style>
  <w:style w:type="paragraph" w:styleId="a6">
    <w:name w:val="footer"/>
    <w:basedOn w:val="a"/>
    <w:link w:val="Char1"/>
    <w:rsid w:val="00EE4911"/>
    <w:pPr>
      <w:tabs>
        <w:tab w:val="center" w:pos="4153"/>
        <w:tab w:val="right" w:pos="8306"/>
      </w:tabs>
      <w:snapToGrid w:val="0"/>
      <w:jc w:val="left"/>
    </w:pPr>
    <w:rPr>
      <w:sz w:val="18"/>
      <w:szCs w:val="18"/>
    </w:rPr>
  </w:style>
  <w:style w:type="character" w:customStyle="1" w:styleId="Char1">
    <w:name w:val="页脚 Char"/>
    <w:basedOn w:val="a0"/>
    <w:link w:val="a6"/>
    <w:rsid w:val="00EE491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6</cp:revision>
  <dcterms:created xsi:type="dcterms:W3CDTF">2017-08-29T02:26:00Z</dcterms:created>
  <dcterms:modified xsi:type="dcterms:W3CDTF">2017-09-01T05:15:00Z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