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7281" w:rsidRDefault="008F1471" w:rsidP="00877452">
      <w:pPr>
        <w:pStyle w:val="a5"/>
        <w:widowControl/>
        <w:ind w:firstLineChars="400" w:firstLine="1285"/>
        <w:jc w:val="center"/>
        <w:rPr>
          <w:rStyle w:val="a6"/>
          <w:rFonts w:ascii="宋体" w:hAnsi="宋体" w:cs="宋体"/>
          <w:sz w:val="32"/>
          <w:szCs w:val="32"/>
          <w:shd w:val="clear" w:color="auto" w:fill="FFFFFF"/>
        </w:rPr>
      </w:pPr>
      <w:r>
        <w:rPr>
          <w:rStyle w:val="a6"/>
          <w:rFonts w:ascii="宋体" w:hAnsi="宋体" w:cs="宋体" w:hint="eastAsia"/>
          <w:sz w:val="32"/>
          <w:szCs w:val="32"/>
          <w:shd w:val="clear" w:color="auto" w:fill="FFFFFF"/>
        </w:rPr>
        <w:t>跨国企业管理方向课程研修班</w:t>
      </w:r>
    </w:p>
    <w:p w:rsidR="00B17281" w:rsidRDefault="008F1471">
      <w:pPr>
        <w:pStyle w:val="a5"/>
        <w:widowControl/>
        <w:ind w:firstLineChars="200" w:firstLine="480"/>
        <w:rPr>
          <w:rStyle w:val="a6"/>
          <w:rFonts w:ascii="宋体" w:hAnsi="宋体" w:cs="宋体"/>
          <w:b w:val="0"/>
          <w:bCs/>
          <w:shd w:val="clear" w:color="auto" w:fill="FFFFFF"/>
        </w:rPr>
      </w:pPr>
      <w:r>
        <w:rPr>
          <w:rStyle w:val="a6"/>
          <w:rFonts w:ascii="宋体" w:hAnsi="宋体" w:cs="宋体" w:hint="eastAsia"/>
          <w:b w:val="0"/>
          <w:bCs/>
          <w:shd w:val="clear" w:color="auto" w:fill="FFFFFF"/>
        </w:rPr>
        <w:t>中国人民大学国际关系学院的前身,是新中国最早建立的三大国际政治系之一，在国内的政治理论与政府管理、国际事务、外交政策等研究领域具有举足轻重的地位,培养的近万名毕业生分布在党政机关、企事业单位、新闻媒体、研究机构、国际组织等部门,涌现出一大批各行业、各领域的高层管理精英和业务骨干。</w:t>
      </w:r>
    </w:p>
    <w:p w:rsidR="00B17281" w:rsidRDefault="008F1471">
      <w:pPr>
        <w:pStyle w:val="a5"/>
        <w:widowControl/>
        <w:ind w:firstLineChars="200" w:firstLine="480"/>
        <w:rPr>
          <w:rStyle w:val="a6"/>
          <w:rFonts w:ascii="宋体" w:hAnsi="宋体" w:cs="宋体"/>
          <w:b w:val="0"/>
          <w:bCs/>
          <w:shd w:val="clear" w:color="auto" w:fill="FFFFFF"/>
        </w:rPr>
      </w:pPr>
      <w:r>
        <w:rPr>
          <w:rStyle w:val="a6"/>
          <w:rFonts w:ascii="宋体" w:hAnsi="宋体" w:cs="宋体" w:hint="eastAsia"/>
          <w:b w:val="0"/>
          <w:bCs/>
          <w:shd w:val="clear" w:color="auto" w:fill="FFFFFF"/>
        </w:rPr>
        <w:t>进入新世纪以来,在有效整合校内学术资源的基础上,国际关系学院步入了快速发展的轨道。学院目前拥有政冶学理论、中外政治制度、中国政治、世界经济、国际政治经济学、外交学、国际政治、国际关系和科学社会主义等多个研究生专业培养方向,拥有一批在国际国内有着广泛影响的学术领军人物及众多青年学术骨干,在2008年和2012年的全国一级学科评估排名中两次名列第一,是目前国内规模最大的国际关系学院。</w:t>
      </w:r>
    </w:p>
    <w:p w:rsidR="00B17281" w:rsidRDefault="008F1471">
      <w:pPr>
        <w:pStyle w:val="a5"/>
        <w:widowControl/>
        <w:ind w:firstLineChars="200" w:firstLine="480"/>
        <w:rPr>
          <w:rStyle w:val="a6"/>
          <w:rFonts w:ascii="宋体" w:hAnsi="宋体" w:cs="宋体"/>
          <w:b w:val="0"/>
          <w:bCs/>
          <w:shd w:val="clear" w:color="auto" w:fill="FFFFFF"/>
        </w:rPr>
      </w:pPr>
      <w:r>
        <w:rPr>
          <w:rStyle w:val="a6"/>
          <w:rFonts w:ascii="宋体" w:hAnsi="宋体" w:cs="宋体" w:hint="eastAsia"/>
          <w:b w:val="0"/>
          <w:bCs/>
          <w:shd w:val="clear" w:color="auto" w:fill="FFFFFF"/>
        </w:rPr>
        <w:t>我们的突出优势在于：政治学与经济学等多学科交叉发展，理论研究与应用硏究并驾齐驱。这种学科综合优势是培养视野开阔的复合型人才的重要保证。在完成校内科研和人才培养任务的同时,依托自身的资源优势,提供规范、高水平的社会培训服务,也是我院综合竞争力的一部分。近20年来，近万名社会各界人士在提升学历和吸收相关专业知识等方面受益于这些培训项目,形成了良好的社会反响。为适应社会各方面的需要,我院将继续举办2018年国际政治经济学专业课程研修班。</w:t>
      </w:r>
    </w:p>
    <w:p w:rsidR="00B17281" w:rsidRDefault="00B17281">
      <w:pPr>
        <w:pStyle w:val="a5"/>
        <w:widowControl/>
        <w:rPr>
          <w:rStyle w:val="a6"/>
          <w:rFonts w:ascii="宋体" w:hAnsi="宋体" w:cs="宋体"/>
          <w:b w:val="0"/>
          <w:bCs/>
          <w:shd w:val="clear" w:color="auto" w:fill="FFFFFF"/>
        </w:rPr>
      </w:pPr>
    </w:p>
    <w:p w:rsidR="00B17281" w:rsidRDefault="008F1471">
      <w:pPr>
        <w:pStyle w:val="a5"/>
        <w:widowControl/>
        <w:rPr>
          <w:rStyle w:val="a6"/>
          <w:rFonts w:ascii="宋体" w:hAnsi="宋体" w:cs="宋体"/>
          <w:shd w:val="clear" w:color="auto" w:fill="FFFFFF"/>
        </w:rPr>
      </w:pPr>
      <w:r>
        <w:rPr>
          <w:rStyle w:val="a6"/>
          <w:rFonts w:ascii="宋体" w:hAnsi="宋体" w:cs="宋体" w:hint="eastAsia"/>
          <w:shd w:val="clear" w:color="auto" w:fill="FFFFFF"/>
        </w:rPr>
        <w:t>一、课程优势</w:t>
      </w:r>
    </w:p>
    <w:p w:rsidR="00B17281" w:rsidRDefault="008F1471">
      <w:pPr>
        <w:pStyle w:val="a5"/>
        <w:widowControl/>
        <w:ind w:firstLineChars="200" w:firstLine="480"/>
        <w:rPr>
          <w:rStyle w:val="a6"/>
          <w:rFonts w:ascii="宋体" w:hAnsi="宋体" w:cs="宋体"/>
          <w:b w:val="0"/>
          <w:bCs/>
          <w:shd w:val="clear" w:color="auto" w:fill="FFFFFF"/>
        </w:rPr>
      </w:pPr>
      <w:r>
        <w:rPr>
          <w:rStyle w:val="a6"/>
          <w:rFonts w:ascii="宋体" w:hAnsi="宋体" w:cs="宋体" w:hint="eastAsia"/>
          <w:b w:val="0"/>
          <w:bCs/>
          <w:shd w:val="clear" w:color="auto" w:fill="FFFFFF"/>
        </w:rPr>
        <w:t>该系列课程硏修班的招收对象主要面向党政机关、企事业单位、新闻媒体、社会组织等相关工作领域中具有大专及以上学历的人员。为满足上述人员更新工作理念和知识结构、提升工作能力的需求，研修班的课程设置，除包含各专业研究生培养方案中的核心课程外，还将紧密结合社会发展的实际情况，开设一些具有针对性、前沿性的特色方向课、学院的相关学术资源也将同时向课程研修班学员开放。</w:t>
      </w:r>
    </w:p>
    <w:p w:rsidR="00B17281" w:rsidRDefault="00B17281">
      <w:pPr>
        <w:pStyle w:val="a5"/>
        <w:widowControl/>
        <w:rPr>
          <w:rStyle w:val="a6"/>
          <w:rFonts w:ascii="宋体" w:hAnsi="宋体" w:cs="宋体"/>
          <w:b w:val="0"/>
          <w:bCs/>
          <w:shd w:val="clear" w:color="auto" w:fill="FFFFFF"/>
        </w:rPr>
      </w:pPr>
    </w:p>
    <w:p w:rsidR="00B17281" w:rsidRDefault="008F1471">
      <w:pPr>
        <w:pStyle w:val="a5"/>
        <w:widowControl/>
        <w:numPr>
          <w:ilvl w:val="0"/>
          <w:numId w:val="1"/>
        </w:numPr>
        <w:rPr>
          <w:rStyle w:val="a6"/>
          <w:rFonts w:ascii="宋体" w:hAnsi="宋体" w:cs="宋体"/>
          <w:shd w:val="clear" w:color="auto" w:fill="FFFFFF"/>
        </w:rPr>
      </w:pPr>
      <w:r>
        <w:rPr>
          <w:rStyle w:val="a6"/>
          <w:rFonts w:ascii="宋体" w:hAnsi="宋体" w:cs="宋体" w:hint="eastAsia"/>
          <w:shd w:val="clear" w:color="auto" w:fill="FFFFFF"/>
        </w:rPr>
        <w:t>课程设置</w:t>
      </w:r>
    </w:p>
    <w:tbl>
      <w:tblPr>
        <w:tblStyle w:val="a7"/>
        <w:tblW w:w="8522" w:type="dxa"/>
        <w:tblLayout w:type="fixed"/>
        <w:tblLook w:val="04A0"/>
      </w:tblPr>
      <w:tblGrid>
        <w:gridCol w:w="4261"/>
        <w:gridCol w:w="4261"/>
      </w:tblGrid>
      <w:tr w:rsidR="00B17281" w:rsidRPr="003F56FD">
        <w:tc>
          <w:tcPr>
            <w:tcW w:w="4261" w:type="dxa"/>
            <w:vMerge w:val="restart"/>
          </w:tcPr>
          <w:p w:rsidR="00B17281" w:rsidRPr="003F56FD" w:rsidRDefault="00B17281" w:rsidP="003F56FD">
            <w:pPr>
              <w:rPr>
                <w:rFonts w:asciiTheme="majorEastAsia" w:eastAsiaTheme="majorEastAsia" w:hAnsiTheme="majorEastAsia"/>
              </w:rPr>
            </w:pPr>
          </w:p>
          <w:p w:rsidR="00B17281" w:rsidRPr="003F56FD" w:rsidRDefault="008F1471" w:rsidP="003F56FD">
            <w:pPr>
              <w:rPr>
                <w:rFonts w:asciiTheme="majorEastAsia" w:eastAsiaTheme="majorEastAsia" w:hAnsiTheme="majorEastAsia"/>
              </w:rPr>
            </w:pPr>
            <w:r w:rsidRPr="003F56FD">
              <w:rPr>
                <w:rFonts w:asciiTheme="majorEastAsia" w:eastAsiaTheme="majorEastAsia" w:hAnsiTheme="majorEastAsia" w:hint="eastAsia"/>
              </w:rPr>
              <w:t>跨国企业管理方向</w:t>
            </w:r>
          </w:p>
        </w:tc>
        <w:tc>
          <w:tcPr>
            <w:tcW w:w="4261" w:type="dxa"/>
          </w:tcPr>
          <w:p w:rsidR="00B17281" w:rsidRPr="003F56FD" w:rsidRDefault="008F1471" w:rsidP="003F56FD">
            <w:pPr>
              <w:rPr>
                <w:rFonts w:asciiTheme="majorEastAsia" w:eastAsiaTheme="majorEastAsia" w:hAnsiTheme="majorEastAsia"/>
              </w:rPr>
            </w:pPr>
            <w:r w:rsidRPr="003F56FD">
              <w:rPr>
                <w:rFonts w:asciiTheme="majorEastAsia" w:eastAsiaTheme="majorEastAsia" w:hAnsiTheme="majorEastAsia" w:hint="eastAsia"/>
              </w:rPr>
              <w:t>企业国际化经营与管理</w:t>
            </w:r>
          </w:p>
        </w:tc>
      </w:tr>
      <w:tr w:rsidR="00B17281" w:rsidRPr="003F56FD">
        <w:tc>
          <w:tcPr>
            <w:tcW w:w="4261" w:type="dxa"/>
            <w:vMerge/>
          </w:tcPr>
          <w:p w:rsidR="00B17281" w:rsidRPr="003F56FD" w:rsidRDefault="00B17281" w:rsidP="003F56FD">
            <w:pPr>
              <w:rPr>
                <w:rFonts w:asciiTheme="majorEastAsia" w:eastAsiaTheme="majorEastAsia" w:hAnsiTheme="majorEastAsia"/>
              </w:rPr>
            </w:pPr>
          </w:p>
        </w:tc>
        <w:tc>
          <w:tcPr>
            <w:tcW w:w="4261" w:type="dxa"/>
          </w:tcPr>
          <w:p w:rsidR="00B17281" w:rsidRPr="003F56FD" w:rsidRDefault="008F1471" w:rsidP="003F56FD">
            <w:pPr>
              <w:rPr>
                <w:rFonts w:asciiTheme="majorEastAsia" w:eastAsiaTheme="majorEastAsia" w:hAnsiTheme="majorEastAsia"/>
              </w:rPr>
            </w:pPr>
            <w:r w:rsidRPr="003F56FD">
              <w:rPr>
                <w:rFonts w:asciiTheme="majorEastAsia" w:eastAsiaTheme="majorEastAsia" w:hAnsiTheme="majorEastAsia" w:hint="eastAsia"/>
              </w:rPr>
              <w:t>对外投资与风险管理</w:t>
            </w:r>
          </w:p>
        </w:tc>
      </w:tr>
      <w:tr w:rsidR="00B17281" w:rsidRPr="003F56FD">
        <w:tc>
          <w:tcPr>
            <w:tcW w:w="4261" w:type="dxa"/>
            <w:vMerge/>
          </w:tcPr>
          <w:p w:rsidR="00B17281" w:rsidRPr="003F56FD" w:rsidRDefault="00B17281" w:rsidP="003F56FD">
            <w:pPr>
              <w:rPr>
                <w:rFonts w:asciiTheme="majorEastAsia" w:eastAsiaTheme="majorEastAsia" w:hAnsiTheme="majorEastAsia"/>
              </w:rPr>
            </w:pPr>
          </w:p>
        </w:tc>
        <w:tc>
          <w:tcPr>
            <w:tcW w:w="4261" w:type="dxa"/>
          </w:tcPr>
          <w:p w:rsidR="00B17281" w:rsidRPr="003F56FD" w:rsidRDefault="008F1471" w:rsidP="003F56FD">
            <w:pPr>
              <w:rPr>
                <w:rFonts w:asciiTheme="majorEastAsia" w:eastAsiaTheme="majorEastAsia" w:hAnsiTheme="majorEastAsia"/>
              </w:rPr>
            </w:pPr>
            <w:r w:rsidRPr="003F56FD">
              <w:rPr>
                <w:rFonts w:asciiTheme="majorEastAsia" w:eastAsiaTheme="majorEastAsia" w:hAnsiTheme="majorEastAsia" w:hint="eastAsia"/>
              </w:rPr>
              <w:t>公关传播与危机管理</w:t>
            </w:r>
          </w:p>
        </w:tc>
      </w:tr>
      <w:tr w:rsidR="00B17281" w:rsidRPr="003F56FD">
        <w:tc>
          <w:tcPr>
            <w:tcW w:w="4261" w:type="dxa"/>
            <w:vMerge/>
          </w:tcPr>
          <w:p w:rsidR="00B17281" w:rsidRPr="003F56FD" w:rsidRDefault="00B17281" w:rsidP="003F56FD">
            <w:pPr>
              <w:rPr>
                <w:rFonts w:asciiTheme="majorEastAsia" w:eastAsiaTheme="majorEastAsia" w:hAnsiTheme="majorEastAsia"/>
              </w:rPr>
            </w:pPr>
          </w:p>
        </w:tc>
        <w:tc>
          <w:tcPr>
            <w:tcW w:w="4261" w:type="dxa"/>
          </w:tcPr>
          <w:p w:rsidR="00B17281" w:rsidRPr="003F56FD" w:rsidRDefault="008F1471" w:rsidP="003F56FD">
            <w:pPr>
              <w:rPr>
                <w:rFonts w:asciiTheme="majorEastAsia" w:eastAsiaTheme="majorEastAsia" w:hAnsiTheme="majorEastAsia"/>
              </w:rPr>
            </w:pPr>
            <w:r w:rsidRPr="003F56FD">
              <w:rPr>
                <w:rFonts w:asciiTheme="majorEastAsia" w:eastAsiaTheme="majorEastAsia" w:hAnsiTheme="majorEastAsia" w:hint="eastAsia"/>
              </w:rPr>
              <w:t>行政管理</w:t>
            </w:r>
          </w:p>
        </w:tc>
      </w:tr>
      <w:tr w:rsidR="00B17281" w:rsidRPr="003F56FD">
        <w:tc>
          <w:tcPr>
            <w:tcW w:w="4261" w:type="dxa"/>
            <w:vMerge w:val="restart"/>
          </w:tcPr>
          <w:p w:rsidR="00B17281" w:rsidRPr="003F56FD" w:rsidRDefault="00B17281" w:rsidP="003F56FD">
            <w:pPr>
              <w:rPr>
                <w:rFonts w:asciiTheme="majorEastAsia" w:eastAsiaTheme="majorEastAsia" w:hAnsiTheme="majorEastAsia"/>
              </w:rPr>
            </w:pPr>
          </w:p>
          <w:p w:rsidR="00B17281" w:rsidRPr="003F56FD" w:rsidRDefault="008F1471" w:rsidP="003F56FD">
            <w:pPr>
              <w:rPr>
                <w:rFonts w:asciiTheme="majorEastAsia" w:eastAsiaTheme="majorEastAsia" w:hAnsiTheme="majorEastAsia"/>
              </w:rPr>
            </w:pPr>
            <w:r w:rsidRPr="003F56FD">
              <w:rPr>
                <w:rFonts w:asciiTheme="majorEastAsia" w:eastAsiaTheme="majorEastAsia" w:hAnsiTheme="majorEastAsia" w:hint="eastAsia"/>
              </w:rPr>
              <w:t>题库课</w:t>
            </w:r>
          </w:p>
        </w:tc>
        <w:tc>
          <w:tcPr>
            <w:tcW w:w="4261" w:type="dxa"/>
            <w:vAlign w:val="center"/>
          </w:tcPr>
          <w:p w:rsidR="00B17281" w:rsidRPr="003F56FD" w:rsidRDefault="008F1471" w:rsidP="003F56FD">
            <w:pPr>
              <w:rPr>
                <w:rFonts w:asciiTheme="majorEastAsia" w:eastAsiaTheme="majorEastAsia" w:hAnsiTheme="majorEastAsia"/>
              </w:rPr>
            </w:pPr>
            <w:r w:rsidRPr="003F56FD">
              <w:rPr>
                <w:rFonts w:asciiTheme="majorEastAsia" w:eastAsiaTheme="majorEastAsia" w:hAnsiTheme="majorEastAsia" w:hint="eastAsia"/>
              </w:rPr>
              <w:t>中国特色社会主义理论与实践</w:t>
            </w:r>
          </w:p>
        </w:tc>
      </w:tr>
      <w:tr w:rsidR="00B17281" w:rsidRPr="003F56FD">
        <w:tc>
          <w:tcPr>
            <w:tcW w:w="4261" w:type="dxa"/>
            <w:vMerge/>
          </w:tcPr>
          <w:p w:rsidR="00B17281" w:rsidRPr="003F56FD" w:rsidRDefault="00B17281" w:rsidP="003F56FD">
            <w:pPr>
              <w:rPr>
                <w:rFonts w:asciiTheme="majorEastAsia" w:eastAsiaTheme="majorEastAsia" w:hAnsiTheme="majorEastAsia"/>
              </w:rPr>
            </w:pPr>
          </w:p>
        </w:tc>
        <w:tc>
          <w:tcPr>
            <w:tcW w:w="4261" w:type="dxa"/>
            <w:vAlign w:val="center"/>
          </w:tcPr>
          <w:p w:rsidR="00B17281" w:rsidRPr="003F56FD" w:rsidRDefault="008F1471" w:rsidP="003F56FD">
            <w:pPr>
              <w:rPr>
                <w:rFonts w:asciiTheme="majorEastAsia" w:eastAsiaTheme="majorEastAsia" w:hAnsiTheme="majorEastAsia"/>
              </w:rPr>
            </w:pPr>
            <w:r w:rsidRPr="003F56FD">
              <w:rPr>
                <w:rFonts w:asciiTheme="majorEastAsia" w:eastAsiaTheme="majorEastAsia" w:hAnsiTheme="majorEastAsia" w:hint="eastAsia"/>
              </w:rPr>
              <w:t>现当代国际关系史</w:t>
            </w:r>
          </w:p>
        </w:tc>
      </w:tr>
      <w:tr w:rsidR="00B17281" w:rsidRPr="003F56FD">
        <w:tc>
          <w:tcPr>
            <w:tcW w:w="4261" w:type="dxa"/>
            <w:vMerge/>
          </w:tcPr>
          <w:p w:rsidR="00B17281" w:rsidRPr="003F56FD" w:rsidRDefault="00B17281" w:rsidP="003F56FD">
            <w:pPr>
              <w:rPr>
                <w:rFonts w:asciiTheme="majorEastAsia" w:eastAsiaTheme="majorEastAsia" w:hAnsiTheme="majorEastAsia"/>
              </w:rPr>
            </w:pPr>
          </w:p>
        </w:tc>
        <w:tc>
          <w:tcPr>
            <w:tcW w:w="4261" w:type="dxa"/>
            <w:vAlign w:val="center"/>
          </w:tcPr>
          <w:p w:rsidR="00B17281" w:rsidRPr="003F56FD" w:rsidRDefault="008F1471" w:rsidP="003F56FD">
            <w:pPr>
              <w:rPr>
                <w:rFonts w:asciiTheme="majorEastAsia" w:eastAsiaTheme="majorEastAsia" w:hAnsiTheme="majorEastAsia"/>
              </w:rPr>
            </w:pPr>
            <w:r w:rsidRPr="003F56FD">
              <w:rPr>
                <w:rFonts w:asciiTheme="majorEastAsia" w:eastAsiaTheme="majorEastAsia" w:hAnsiTheme="majorEastAsia" w:hint="eastAsia"/>
              </w:rPr>
              <w:t>国际与比较政治经济学</w:t>
            </w:r>
          </w:p>
        </w:tc>
      </w:tr>
      <w:tr w:rsidR="00B17281" w:rsidRPr="003F56FD">
        <w:tc>
          <w:tcPr>
            <w:tcW w:w="4261" w:type="dxa"/>
            <w:vMerge/>
          </w:tcPr>
          <w:p w:rsidR="00B17281" w:rsidRPr="003F56FD" w:rsidRDefault="00B17281" w:rsidP="003F56FD">
            <w:pPr>
              <w:rPr>
                <w:rFonts w:asciiTheme="majorEastAsia" w:eastAsiaTheme="majorEastAsia" w:hAnsiTheme="majorEastAsia"/>
              </w:rPr>
            </w:pPr>
          </w:p>
        </w:tc>
        <w:tc>
          <w:tcPr>
            <w:tcW w:w="4261" w:type="dxa"/>
            <w:vAlign w:val="center"/>
          </w:tcPr>
          <w:p w:rsidR="00B17281" w:rsidRPr="003F56FD" w:rsidRDefault="008F1471" w:rsidP="003F56FD">
            <w:pPr>
              <w:rPr>
                <w:rFonts w:asciiTheme="majorEastAsia" w:eastAsiaTheme="majorEastAsia" w:hAnsiTheme="majorEastAsia"/>
              </w:rPr>
            </w:pPr>
            <w:r w:rsidRPr="003F56FD">
              <w:rPr>
                <w:rFonts w:asciiTheme="majorEastAsia" w:eastAsiaTheme="majorEastAsia" w:hAnsiTheme="majorEastAsia" w:hint="eastAsia"/>
              </w:rPr>
              <w:t>货币与金融的国际政治经济学</w:t>
            </w:r>
          </w:p>
        </w:tc>
      </w:tr>
      <w:tr w:rsidR="00B17281" w:rsidRPr="003F56FD">
        <w:tc>
          <w:tcPr>
            <w:tcW w:w="4261" w:type="dxa"/>
            <w:vMerge w:val="restart"/>
          </w:tcPr>
          <w:p w:rsidR="00B17281" w:rsidRPr="003F56FD" w:rsidRDefault="00B17281" w:rsidP="003F56FD">
            <w:pPr>
              <w:rPr>
                <w:rFonts w:asciiTheme="majorEastAsia" w:eastAsiaTheme="majorEastAsia" w:hAnsiTheme="majorEastAsia"/>
              </w:rPr>
            </w:pPr>
          </w:p>
          <w:p w:rsidR="00B17281" w:rsidRPr="003F56FD" w:rsidRDefault="00B17281" w:rsidP="003F56FD">
            <w:pPr>
              <w:rPr>
                <w:rFonts w:asciiTheme="majorEastAsia" w:eastAsiaTheme="majorEastAsia" w:hAnsiTheme="majorEastAsia"/>
              </w:rPr>
            </w:pPr>
          </w:p>
          <w:p w:rsidR="00B17281" w:rsidRPr="003F56FD" w:rsidRDefault="00B17281" w:rsidP="003F56FD">
            <w:pPr>
              <w:rPr>
                <w:rFonts w:asciiTheme="majorEastAsia" w:eastAsiaTheme="majorEastAsia" w:hAnsiTheme="majorEastAsia"/>
              </w:rPr>
            </w:pPr>
          </w:p>
          <w:p w:rsidR="00B17281" w:rsidRPr="003F56FD" w:rsidRDefault="008F1471" w:rsidP="003F56FD">
            <w:pPr>
              <w:rPr>
                <w:rFonts w:asciiTheme="majorEastAsia" w:eastAsiaTheme="majorEastAsia" w:hAnsiTheme="majorEastAsia"/>
              </w:rPr>
            </w:pPr>
            <w:r w:rsidRPr="003F56FD">
              <w:rPr>
                <w:rFonts w:asciiTheme="majorEastAsia" w:eastAsiaTheme="majorEastAsia" w:hAnsiTheme="majorEastAsia" w:hint="eastAsia"/>
              </w:rPr>
              <w:t>非题库课</w:t>
            </w:r>
          </w:p>
        </w:tc>
        <w:tc>
          <w:tcPr>
            <w:tcW w:w="4261" w:type="dxa"/>
            <w:vAlign w:val="center"/>
          </w:tcPr>
          <w:p w:rsidR="00B17281" w:rsidRPr="003F56FD" w:rsidRDefault="008F1471" w:rsidP="003F56FD">
            <w:pPr>
              <w:rPr>
                <w:rFonts w:asciiTheme="majorEastAsia" w:eastAsiaTheme="majorEastAsia" w:hAnsiTheme="majorEastAsia"/>
              </w:rPr>
            </w:pPr>
            <w:r w:rsidRPr="003F56FD">
              <w:rPr>
                <w:rFonts w:asciiTheme="majorEastAsia" w:eastAsiaTheme="majorEastAsia" w:hAnsiTheme="majorEastAsia" w:hint="eastAsia"/>
              </w:rPr>
              <w:t>国际关系的制度分析方法</w:t>
            </w:r>
          </w:p>
        </w:tc>
      </w:tr>
      <w:tr w:rsidR="00B17281" w:rsidRPr="003F56FD">
        <w:tc>
          <w:tcPr>
            <w:tcW w:w="4261" w:type="dxa"/>
            <w:vMerge/>
          </w:tcPr>
          <w:p w:rsidR="00B17281" w:rsidRPr="003F56FD" w:rsidRDefault="00B17281" w:rsidP="003F56FD">
            <w:pPr>
              <w:rPr>
                <w:rFonts w:asciiTheme="majorEastAsia" w:eastAsiaTheme="majorEastAsia" w:hAnsiTheme="majorEastAsia"/>
              </w:rPr>
            </w:pPr>
          </w:p>
        </w:tc>
        <w:tc>
          <w:tcPr>
            <w:tcW w:w="4261" w:type="dxa"/>
            <w:vAlign w:val="center"/>
          </w:tcPr>
          <w:p w:rsidR="00B17281" w:rsidRPr="003F56FD" w:rsidRDefault="008F1471" w:rsidP="003F56FD">
            <w:pPr>
              <w:rPr>
                <w:rFonts w:asciiTheme="majorEastAsia" w:eastAsiaTheme="majorEastAsia" w:hAnsiTheme="majorEastAsia"/>
              </w:rPr>
            </w:pPr>
            <w:r w:rsidRPr="003F56FD">
              <w:rPr>
                <w:rFonts w:asciiTheme="majorEastAsia" w:eastAsiaTheme="majorEastAsia" w:hAnsiTheme="majorEastAsia" w:hint="eastAsia"/>
              </w:rPr>
              <w:t>产业发展的政治经济学</w:t>
            </w:r>
          </w:p>
        </w:tc>
      </w:tr>
      <w:tr w:rsidR="00B17281" w:rsidRPr="003F56FD">
        <w:tc>
          <w:tcPr>
            <w:tcW w:w="4261" w:type="dxa"/>
            <w:vMerge/>
          </w:tcPr>
          <w:p w:rsidR="00B17281" w:rsidRPr="003F56FD" w:rsidRDefault="00B17281" w:rsidP="003F56FD">
            <w:pPr>
              <w:rPr>
                <w:rFonts w:asciiTheme="majorEastAsia" w:eastAsiaTheme="majorEastAsia" w:hAnsiTheme="majorEastAsia"/>
              </w:rPr>
            </w:pPr>
          </w:p>
        </w:tc>
        <w:tc>
          <w:tcPr>
            <w:tcW w:w="4261" w:type="dxa"/>
            <w:vAlign w:val="center"/>
          </w:tcPr>
          <w:p w:rsidR="00B17281" w:rsidRPr="003F56FD" w:rsidRDefault="008F1471" w:rsidP="003F56FD">
            <w:pPr>
              <w:rPr>
                <w:rFonts w:asciiTheme="majorEastAsia" w:eastAsiaTheme="majorEastAsia" w:hAnsiTheme="majorEastAsia"/>
              </w:rPr>
            </w:pPr>
            <w:r w:rsidRPr="003F56FD">
              <w:rPr>
                <w:rFonts w:asciiTheme="majorEastAsia" w:eastAsiaTheme="majorEastAsia" w:hAnsiTheme="majorEastAsia" w:hint="eastAsia"/>
              </w:rPr>
              <w:t>国际经济学（国际经济关系）</w:t>
            </w:r>
          </w:p>
        </w:tc>
      </w:tr>
      <w:tr w:rsidR="00B17281" w:rsidRPr="003F56FD">
        <w:tc>
          <w:tcPr>
            <w:tcW w:w="4261" w:type="dxa"/>
            <w:vMerge/>
          </w:tcPr>
          <w:p w:rsidR="00B17281" w:rsidRPr="003F56FD" w:rsidRDefault="00B17281" w:rsidP="003F56FD">
            <w:pPr>
              <w:rPr>
                <w:rFonts w:asciiTheme="majorEastAsia" w:eastAsiaTheme="majorEastAsia" w:hAnsiTheme="majorEastAsia"/>
              </w:rPr>
            </w:pPr>
          </w:p>
        </w:tc>
        <w:tc>
          <w:tcPr>
            <w:tcW w:w="4261" w:type="dxa"/>
            <w:vAlign w:val="center"/>
          </w:tcPr>
          <w:p w:rsidR="00B17281" w:rsidRPr="003F56FD" w:rsidRDefault="008F1471" w:rsidP="003F56FD">
            <w:pPr>
              <w:rPr>
                <w:rFonts w:asciiTheme="majorEastAsia" w:eastAsiaTheme="majorEastAsia" w:hAnsiTheme="majorEastAsia"/>
              </w:rPr>
            </w:pPr>
            <w:r w:rsidRPr="003F56FD">
              <w:rPr>
                <w:rFonts w:asciiTheme="majorEastAsia" w:eastAsiaTheme="majorEastAsia" w:hAnsiTheme="majorEastAsia" w:hint="eastAsia"/>
              </w:rPr>
              <w:t>国际政治经济学专业文献导读</w:t>
            </w:r>
          </w:p>
        </w:tc>
      </w:tr>
      <w:tr w:rsidR="00B17281" w:rsidRPr="003F56FD">
        <w:tc>
          <w:tcPr>
            <w:tcW w:w="4261" w:type="dxa"/>
            <w:vMerge/>
          </w:tcPr>
          <w:p w:rsidR="00B17281" w:rsidRPr="003F56FD" w:rsidRDefault="00B17281" w:rsidP="003F56FD">
            <w:pPr>
              <w:rPr>
                <w:rFonts w:asciiTheme="majorEastAsia" w:eastAsiaTheme="majorEastAsia" w:hAnsiTheme="majorEastAsia"/>
              </w:rPr>
            </w:pPr>
          </w:p>
        </w:tc>
        <w:tc>
          <w:tcPr>
            <w:tcW w:w="4261" w:type="dxa"/>
            <w:vAlign w:val="center"/>
          </w:tcPr>
          <w:p w:rsidR="00B17281" w:rsidRPr="003F56FD" w:rsidRDefault="008F1471" w:rsidP="003F56FD">
            <w:pPr>
              <w:rPr>
                <w:rFonts w:asciiTheme="majorEastAsia" w:eastAsiaTheme="majorEastAsia" w:hAnsiTheme="majorEastAsia"/>
              </w:rPr>
            </w:pPr>
            <w:r w:rsidRPr="003F56FD">
              <w:rPr>
                <w:rFonts w:asciiTheme="majorEastAsia" w:eastAsiaTheme="majorEastAsia" w:hAnsiTheme="majorEastAsia" w:hint="eastAsia"/>
              </w:rPr>
              <w:t>国际贸易的政治经济学</w:t>
            </w:r>
          </w:p>
        </w:tc>
      </w:tr>
      <w:tr w:rsidR="00B17281" w:rsidRPr="003F56FD">
        <w:tc>
          <w:tcPr>
            <w:tcW w:w="4261" w:type="dxa"/>
            <w:vMerge/>
          </w:tcPr>
          <w:p w:rsidR="00B17281" w:rsidRPr="003F56FD" w:rsidRDefault="00B17281" w:rsidP="003F56FD">
            <w:pPr>
              <w:rPr>
                <w:rFonts w:asciiTheme="majorEastAsia" w:eastAsiaTheme="majorEastAsia" w:hAnsiTheme="majorEastAsia"/>
              </w:rPr>
            </w:pPr>
          </w:p>
        </w:tc>
        <w:tc>
          <w:tcPr>
            <w:tcW w:w="4261" w:type="dxa"/>
            <w:vAlign w:val="center"/>
          </w:tcPr>
          <w:p w:rsidR="00B17281" w:rsidRPr="003F56FD" w:rsidRDefault="008F1471" w:rsidP="003F56FD">
            <w:pPr>
              <w:rPr>
                <w:rFonts w:asciiTheme="majorEastAsia" w:eastAsiaTheme="majorEastAsia" w:hAnsiTheme="majorEastAsia"/>
              </w:rPr>
            </w:pPr>
            <w:r w:rsidRPr="003F56FD">
              <w:rPr>
                <w:rFonts w:asciiTheme="majorEastAsia" w:eastAsiaTheme="majorEastAsia" w:hAnsiTheme="majorEastAsia" w:hint="eastAsia"/>
              </w:rPr>
              <w:t>能源与环境政治经济学研究</w:t>
            </w:r>
          </w:p>
        </w:tc>
      </w:tr>
      <w:tr w:rsidR="00B17281" w:rsidRPr="003F56FD">
        <w:tc>
          <w:tcPr>
            <w:tcW w:w="4261" w:type="dxa"/>
            <w:vMerge/>
          </w:tcPr>
          <w:p w:rsidR="00B17281" w:rsidRPr="003F56FD" w:rsidRDefault="00B17281" w:rsidP="003F56FD">
            <w:pPr>
              <w:rPr>
                <w:rFonts w:asciiTheme="majorEastAsia" w:eastAsiaTheme="majorEastAsia" w:hAnsiTheme="majorEastAsia"/>
              </w:rPr>
            </w:pPr>
          </w:p>
        </w:tc>
        <w:tc>
          <w:tcPr>
            <w:tcW w:w="4261" w:type="dxa"/>
            <w:vAlign w:val="center"/>
          </w:tcPr>
          <w:p w:rsidR="00B17281" w:rsidRPr="003F56FD" w:rsidRDefault="008F1471" w:rsidP="003F56FD">
            <w:pPr>
              <w:rPr>
                <w:rFonts w:asciiTheme="majorEastAsia" w:eastAsiaTheme="majorEastAsia" w:hAnsiTheme="majorEastAsia"/>
              </w:rPr>
            </w:pPr>
            <w:r w:rsidRPr="003F56FD">
              <w:rPr>
                <w:rFonts w:asciiTheme="majorEastAsia" w:eastAsiaTheme="majorEastAsia" w:hAnsiTheme="majorEastAsia" w:hint="eastAsia"/>
              </w:rPr>
              <w:t>科技革命与世界政治经济</w:t>
            </w:r>
          </w:p>
        </w:tc>
      </w:tr>
      <w:tr w:rsidR="00B17281" w:rsidRPr="003F56FD">
        <w:tc>
          <w:tcPr>
            <w:tcW w:w="4261" w:type="dxa"/>
            <w:vMerge/>
          </w:tcPr>
          <w:p w:rsidR="00B17281" w:rsidRPr="003F56FD" w:rsidRDefault="00B17281" w:rsidP="003F56FD">
            <w:pPr>
              <w:rPr>
                <w:rFonts w:asciiTheme="majorEastAsia" w:eastAsiaTheme="majorEastAsia" w:hAnsiTheme="majorEastAsia"/>
              </w:rPr>
            </w:pPr>
          </w:p>
        </w:tc>
        <w:tc>
          <w:tcPr>
            <w:tcW w:w="4261" w:type="dxa"/>
            <w:vAlign w:val="center"/>
          </w:tcPr>
          <w:p w:rsidR="00B17281" w:rsidRPr="003F56FD" w:rsidRDefault="008F1471" w:rsidP="003F56FD">
            <w:pPr>
              <w:rPr>
                <w:rFonts w:asciiTheme="majorEastAsia" w:eastAsiaTheme="majorEastAsia" w:hAnsiTheme="majorEastAsia"/>
              </w:rPr>
            </w:pPr>
            <w:r w:rsidRPr="003F56FD">
              <w:rPr>
                <w:rFonts w:asciiTheme="majorEastAsia" w:eastAsiaTheme="majorEastAsia" w:hAnsiTheme="majorEastAsia" w:hint="eastAsia"/>
              </w:rPr>
              <w:t>国际礼仪与文化</w:t>
            </w:r>
          </w:p>
        </w:tc>
      </w:tr>
      <w:tr w:rsidR="00B17281" w:rsidRPr="003F56FD">
        <w:tc>
          <w:tcPr>
            <w:tcW w:w="4261" w:type="dxa"/>
            <w:vMerge/>
          </w:tcPr>
          <w:p w:rsidR="00B17281" w:rsidRPr="003F56FD" w:rsidRDefault="00B17281" w:rsidP="003F56FD">
            <w:pPr>
              <w:rPr>
                <w:rFonts w:asciiTheme="majorEastAsia" w:eastAsiaTheme="majorEastAsia" w:hAnsiTheme="majorEastAsia"/>
              </w:rPr>
            </w:pPr>
          </w:p>
        </w:tc>
        <w:tc>
          <w:tcPr>
            <w:tcW w:w="4261" w:type="dxa"/>
            <w:vAlign w:val="center"/>
          </w:tcPr>
          <w:p w:rsidR="00B17281" w:rsidRPr="003F56FD" w:rsidRDefault="008F1471" w:rsidP="003F56FD">
            <w:pPr>
              <w:rPr>
                <w:rFonts w:asciiTheme="majorEastAsia" w:eastAsiaTheme="majorEastAsia" w:hAnsiTheme="majorEastAsia"/>
              </w:rPr>
            </w:pPr>
            <w:r w:rsidRPr="003F56FD">
              <w:rPr>
                <w:rFonts w:asciiTheme="majorEastAsia" w:eastAsiaTheme="majorEastAsia" w:hAnsiTheme="majorEastAsia" w:hint="eastAsia"/>
              </w:rPr>
              <w:t>全球周期分析</w:t>
            </w:r>
          </w:p>
        </w:tc>
      </w:tr>
      <w:tr w:rsidR="00B17281" w:rsidRPr="003F56FD">
        <w:tc>
          <w:tcPr>
            <w:tcW w:w="4261" w:type="dxa"/>
            <w:vMerge/>
          </w:tcPr>
          <w:p w:rsidR="00B17281" w:rsidRPr="003F56FD" w:rsidRDefault="00B17281" w:rsidP="003F56FD">
            <w:pPr>
              <w:rPr>
                <w:rFonts w:asciiTheme="majorEastAsia" w:eastAsiaTheme="majorEastAsia" w:hAnsiTheme="majorEastAsia"/>
              </w:rPr>
            </w:pPr>
          </w:p>
        </w:tc>
        <w:tc>
          <w:tcPr>
            <w:tcW w:w="4261" w:type="dxa"/>
            <w:vAlign w:val="center"/>
          </w:tcPr>
          <w:p w:rsidR="00B17281" w:rsidRPr="003F56FD" w:rsidRDefault="008F1471" w:rsidP="003F56FD">
            <w:pPr>
              <w:rPr>
                <w:rFonts w:asciiTheme="majorEastAsia" w:eastAsiaTheme="majorEastAsia" w:hAnsiTheme="majorEastAsia"/>
              </w:rPr>
            </w:pPr>
            <w:r w:rsidRPr="003F56FD">
              <w:rPr>
                <w:rFonts w:asciiTheme="majorEastAsia" w:eastAsiaTheme="majorEastAsia" w:hAnsiTheme="majorEastAsia" w:hint="eastAsia"/>
              </w:rPr>
              <w:t>自然辩证法</w:t>
            </w:r>
          </w:p>
        </w:tc>
      </w:tr>
      <w:tr w:rsidR="00B17281" w:rsidRPr="003F56FD">
        <w:tc>
          <w:tcPr>
            <w:tcW w:w="4261" w:type="dxa"/>
            <w:vMerge/>
          </w:tcPr>
          <w:p w:rsidR="00B17281" w:rsidRPr="003F56FD" w:rsidRDefault="00B17281" w:rsidP="003F56FD">
            <w:pPr>
              <w:rPr>
                <w:rFonts w:asciiTheme="majorEastAsia" w:eastAsiaTheme="majorEastAsia" w:hAnsiTheme="majorEastAsia"/>
              </w:rPr>
            </w:pPr>
          </w:p>
        </w:tc>
        <w:tc>
          <w:tcPr>
            <w:tcW w:w="4261" w:type="dxa"/>
            <w:vAlign w:val="center"/>
          </w:tcPr>
          <w:p w:rsidR="00B17281" w:rsidRPr="003F56FD" w:rsidRDefault="008F1471" w:rsidP="003F56FD">
            <w:pPr>
              <w:rPr>
                <w:rFonts w:asciiTheme="majorEastAsia" w:eastAsiaTheme="majorEastAsia" w:hAnsiTheme="majorEastAsia"/>
              </w:rPr>
            </w:pPr>
            <w:r w:rsidRPr="003F56FD">
              <w:rPr>
                <w:rFonts w:asciiTheme="majorEastAsia" w:eastAsiaTheme="majorEastAsia" w:hAnsiTheme="majorEastAsia" w:hint="eastAsia"/>
              </w:rPr>
              <w:t>语言基础</w:t>
            </w:r>
          </w:p>
        </w:tc>
      </w:tr>
      <w:tr w:rsidR="00B17281" w:rsidRPr="003F56FD">
        <w:tc>
          <w:tcPr>
            <w:tcW w:w="4261" w:type="dxa"/>
            <w:vMerge/>
          </w:tcPr>
          <w:p w:rsidR="00B17281" w:rsidRPr="003F56FD" w:rsidRDefault="00B17281" w:rsidP="003F56FD">
            <w:pPr>
              <w:rPr>
                <w:rFonts w:asciiTheme="majorEastAsia" w:eastAsiaTheme="majorEastAsia" w:hAnsiTheme="majorEastAsia"/>
              </w:rPr>
            </w:pPr>
          </w:p>
        </w:tc>
        <w:tc>
          <w:tcPr>
            <w:tcW w:w="4261" w:type="dxa"/>
            <w:vAlign w:val="center"/>
          </w:tcPr>
          <w:p w:rsidR="00B17281" w:rsidRPr="003F56FD" w:rsidRDefault="008F1471" w:rsidP="003F56FD">
            <w:pPr>
              <w:rPr>
                <w:rFonts w:asciiTheme="majorEastAsia" w:eastAsiaTheme="majorEastAsia" w:hAnsiTheme="majorEastAsia"/>
              </w:rPr>
            </w:pPr>
            <w:r w:rsidRPr="003F56FD">
              <w:rPr>
                <w:rFonts w:asciiTheme="majorEastAsia" w:eastAsiaTheme="majorEastAsia" w:hAnsiTheme="majorEastAsia" w:hint="eastAsia"/>
              </w:rPr>
              <w:t>论文写作规范和方法</w:t>
            </w:r>
          </w:p>
        </w:tc>
      </w:tr>
      <w:tr w:rsidR="00B17281" w:rsidRPr="003F56FD">
        <w:tc>
          <w:tcPr>
            <w:tcW w:w="4261" w:type="dxa"/>
            <w:vMerge/>
          </w:tcPr>
          <w:p w:rsidR="00B17281" w:rsidRPr="003F56FD" w:rsidRDefault="00B17281" w:rsidP="003F56FD">
            <w:pPr>
              <w:rPr>
                <w:rFonts w:asciiTheme="majorEastAsia" w:eastAsiaTheme="majorEastAsia" w:hAnsiTheme="majorEastAsia"/>
              </w:rPr>
            </w:pPr>
          </w:p>
        </w:tc>
        <w:tc>
          <w:tcPr>
            <w:tcW w:w="4261" w:type="dxa"/>
            <w:vAlign w:val="center"/>
          </w:tcPr>
          <w:p w:rsidR="00B17281" w:rsidRPr="003F56FD" w:rsidRDefault="008F1471" w:rsidP="003F56FD">
            <w:pPr>
              <w:rPr>
                <w:rFonts w:asciiTheme="majorEastAsia" w:eastAsiaTheme="majorEastAsia" w:hAnsiTheme="majorEastAsia"/>
              </w:rPr>
            </w:pPr>
            <w:r w:rsidRPr="003F56FD">
              <w:rPr>
                <w:rFonts w:asciiTheme="majorEastAsia" w:eastAsiaTheme="majorEastAsia" w:hAnsiTheme="majorEastAsia" w:hint="eastAsia"/>
              </w:rPr>
              <w:t>政治学博弈论</w:t>
            </w:r>
          </w:p>
        </w:tc>
      </w:tr>
      <w:tr w:rsidR="00B17281" w:rsidRPr="003F56FD">
        <w:tc>
          <w:tcPr>
            <w:tcW w:w="4261" w:type="dxa"/>
            <w:vMerge w:val="restart"/>
          </w:tcPr>
          <w:p w:rsidR="00B17281" w:rsidRPr="003F56FD" w:rsidRDefault="008F1471" w:rsidP="003F56FD">
            <w:pPr>
              <w:rPr>
                <w:rFonts w:asciiTheme="majorEastAsia" w:eastAsiaTheme="majorEastAsia" w:hAnsiTheme="majorEastAsia"/>
              </w:rPr>
            </w:pPr>
            <w:r w:rsidRPr="003F56FD">
              <w:rPr>
                <w:rFonts w:asciiTheme="majorEastAsia" w:eastAsiaTheme="majorEastAsia" w:hAnsiTheme="majorEastAsia" w:hint="eastAsia"/>
              </w:rPr>
              <w:t>全国统考</w:t>
            </w:r>
          </w:p>
        </w:tc>
        <w:tc>
          <w:tcPr>
            <w:tcW w:w="4261" w:type="dxa"/>
            <w:vAlign w:val="center"/>
          </w:tcPr>
          <w:p w:rsidR="00B17281" w:rsidRPr="003F56FD" w:rsidRDefault="008F1471" w:rsidP="003F56FD">
            <w:pPr>
              <w:rPr>
                <w:rFonts w:asciiTheme="majorEastAsia" w:eastAsiaTheme="majorEastAsia" w:hAnsiTheme="majorEastAsia"/>
              </w:rPr>
            </w:pPr>
            <w:r w:rsidRPr="003F56FD">
              <w:rPr>
                <w:rFonts w:asciiTheme="majorEastAsia" w:eastAsiaTheme="majorEastAsia" w:hAnsiTheme="majorEastAsia" w:hint="eastAsia"/>
              </w:rPr>
              <w:t xml:space="preserve"> 政治学综合</w:t>
            </w:r>
          </w:p>
        </w:tc>
      </w:tr>
      <w:tr w:rsidR="00B17281" w:rsidRPr="003F56FD">
        <w:tc>
          <w:tcPr>
            <w:tcW w:w="4261" w:type="dxa"/>
            <w:vMerge/>
          </w:tcPr>
          <w:p w:rsidR="00B17281" w:rsidRPr="003F56FD" w:rsidRDefault="00B17281" w:rsidP="003F56FD">
            <w:pPr>
              <w:rPr>
                <w:rFonts w:asciiTheme="majorEastAsia" w:eastAsiaTheme="majorEastAsia" w:hAnsiTheme="majorEastAsia"/>
              </w:rPr>
            </w:pPr>
          </w:p>
        </w:tc>
        <w:tc>
          <w:tcPr>
            <w:tcW w:w="4261" w:type="dxa"/>
            <w:vAlign w:val="center"/>
          </w:tcPr>
          <w:p w:rsidR="00B17281" w:rsidRPr="003F56FD" w:rsidRDefault="008F1471" w:rsidP="003F56FD">
            <w:pPr>
              <w:rPr>
                <w:rFonts w:asciiTheme="majorEastAsia" w:eastAsiaTheme="majorEastAsia" w:hAnsiTheme="majorEastAsia"/>
              </w:rPr>
            </w:pPr>
            <w:r w:rsidRPr="003F56FD">
              <w:rPr>
                <w:rFonts w:asciiTheme="majorEastAsia" w:eastAsiaTheme="majorEastAsia" w:hAnsiTheme="majorEastAsia" w:hint="eastAsia"/>
              </w:rPr>
              <w:t>外语</w:t>
            </w:r>
          </w:p>
        </w:tc>
      </w:tr>
    </w:tbl>
    <w:p w:rsidR="00B17281" w:rsidRPr="003F56FD" w:rsidRDefault="008F1471" w:rsidP="003F56FD">
      <w:pPr>
        <w:rPr>
          <w:rFonts w:asciiTheme="majorEastAsia" w:eastAsiaTheme="majorEastAsia" w:hAnsiTheme="majorEastAsia"/>
        </w:rPr>
      </w:pPr>
      <w:r w:rsidRPr="003F56FD">
        <w:rPr>
          <w:rFonts w:asciiTheme="majorEastAsia" w:eastAsiaTheme="majorEastAsia" w:hAnsiTheme="majorEastAsia" w:hint="eastAsia"/>
        </w:rPr>
        <w:t>（</w:t>
      </w:r>
      <w:r w:rsidRPr="003F56FD">
        <w:rPr>
          <w:rFonts w:asciiTheme="majorEastAsia" w:eastAsiaTheme="majorEastAsia" w:hAnsiTheme="majorEastAsia"/>
        </w:rPr>
        <w:t>方向课具体课程安排根据当年教学计划确定</w:t>
      </w:r>
      <w:r w:rsidRPr="003F56FD">
        <w:rPr>
          <w:rFonts w:asciiTheme="majorEastAsia" w:eastAsiaTheme="majorEastAsia" w:hAnsiTheme="majorEastAsia" w:hint="eastAsia"/>
        </w:rPr>
        <w:t>）</w:t>
      </w:r>
    </w:p>
    <w:p w:rsidR="00B17281" w:rsidRDefault="00B17281">
      <w:pPr>
        <w:pStyle w:val="a5"/>
        <w:widowControl/>
        <w:rPr>
          <w:rStyle w:val="a6"/>
          <w:rFonts w:ascii="宋体" w:hAnsi="宋体" w:cs="宋体"/>
          <w:b w:val="0"/>
          <w:bCs/>
          <w:shd w:val="clear" w:color="auto" w:fill="FFFFFF"/>
        </w:rPr>
      </w:pPr>
    </w:p>
    <w:p w:rsidR="00B17281" w:rsidRDefault="008F1471">
      <w:pPr>
        <w:pStyle w:val="a5"/>
        <w:widowControl/>
        <w:rPr>
          <w:rStyle w:val="a6"/>
          <w:rFonts w:ascii="宋体" w:hAnsi="宋体" w:cs="宋体"/>
          <w:shd w:val="clear" w:color="auto" w:fill="FFFFFF"/>
        </w:rPr>
      </w:pPr>
      <w:r>
        <w:rPr>
          <w:rStyle w:val="a6"/>
          <w:rFonts w:ascii="宋体" w:hAnsi="宋体" w:cs="宋体" w:hint="eastAsia"/>
          <w:shd w:val="clear" w:color="auto" w:fill="FFFFFF"/>
        </w:rPr>
        <w:t>三、招生条件</w:t>
      </w:r>
    </w:p>
    <w:p w:rsidR="00B17281" w:rsidRDefault="008F1471">
      <w:pPr>
        <w:pStyle w:val="a5"/>
        <w:widowControl/>
        <w:rPr>
          <w:rStyle w:val="a6"/>
          <w:rFonts w:ascii="宋体" w:hAnsi="宋体" w:cs="宋体"/>
          <w:b w:val="0"/>
          <w:bCs/>
          <w:shd w:val="clear" w:color="auto" w:fill="FFFFFF"/>
        </w:rPr>
      </w:pPr>
      <w:r>
        <w:rPr>
          <w:rStyle w:val="a6"/>
          <w:rFonts w:ascii="宋体" w:hAnsi="宋体" w:cs="宋体" w:hint="eastAsia"/>
          <w:b w:val="0"/>
          <w:bCs/>
          <w:shd w:val="clear" w:color="auto" w:fill="FFFFFF"/>
        </w:rPr>
        <w:t>1、拥护《中华人民共和国宪法》,遵守法律、法规,能坚持在职学习者；</w:t>
      </w:r>
    </w:p>
    <w:p w:rsidR="00B17281" w:rsidRDefault="008F1471">
      <w:pPr>
        <w:pStyle w:val="a5"/>
        <w:widowControl/>
        <w:rPr>
          <w:rStyle w:val="a6"/>
          <w:rFonts w:ascii="宋体" w:hAnsi="宋体" w:cs="宋体"/>
          <w:b w:val="0"/>
          <w:bCs/>
          <w:shd w:val="clear" w:color="auto" w:fill="FFFFFF"/>
        </w:rPr>
      </w:pPr>
      <w:r>
        <w:rPr>
          <w:rStyle w:val="a6"/>
          <w:rFonts w:ascii="宋体" w:hAnsi="宋体" w:cs="宋体" w:hint="eastAsia"/>
          <w:b w:val="0"/>
          <w:bCs/>
          <w:shd w:val="clear" w:color="auto" w:fill="FFFFFF"/>
        </w:rPr>
        <w:t>2、大专及以上学历。</w:t>
      </w:r>
    </w:p>
    <w:p w:rsidR="00B17281" w:rsidRDefault="00B17281">
      <w:pPr>
        <w:pStyle w:val="a5"/>
        <w:widowControl/>
        <w:rPr>
          <w:rStyle w:val="a6"/>
          <w:rFonts w:ascii="宋体" w:hAnsi="宋体" w:cs="宋体"/>
          <w:shd w:val="clear" w:color="auto" w:fill="FFFFFF"/>
        </w:rPr>
      </w:pPr>
    </w:p>
    <w:p w:rsidR="00B17281" w:rsidRDefault="008F1471">
      <w:pPr>
        <w:pStyle w:val="a5"/>
        <w:widowControl/>
        <w:rPr>
          <w:rStyle w:val="a6"/>
          <w:rFonts w:ascii="宋体" w:hAnsi="宋体" w:cs="宋体"/>
          <w:shd w:val="clear" w:color="auto" w:fill="FFFFFF"/>
        </w:rPr>
      </w:pPr>
      <w:r>
        <w:rPr>
          <w:rStyle w:val="a6"/>
          <w:rFonts w:ascii="宋体" w:hAnsi="宋体" w:cs="宋体" w:hint="eastAsia"/>
          <w:shd w:val="clear" w:color="auto" w:fill="FFFFFF"/>
        </w:rPr>
        <w:t>四、培养方式</w:t>
      </w:r>
    </w:p>
    <w:p w:rsidR="00B17281" w:rsidRDefault="008F1471">
      <w:pPr>
        <w:pStyle w:val="a5"/>
        <w:widowControl/>
        <w:rPr>
          <w:rStyle w:val="a6"/>
          <w:rFonts w:ascii="宋体" w:hAnsi="宋体" w:cs="宋体"/>
          <w:b w:val="0"/>
          <w:bCs/>
          <w:shd w:val="clear" w:color="auto" w:fill="FFFFFF"/>
        </w:rPr>
      </w:pPr>
      <w:r>
        <w:rPr>
          <w:rStyle w:val="a6"/>
          <w:rFonts w:ascii="宋体" w:hAnsi="宋体" w:cs="宋体" w:hint="eastAsia"/>
          <w:b w:val="0"/>
          <w:bCs/>
          <w:shd w:val="clear" w:color="auto" w:fill="FFFFFF"/>
        </w:rPr>
        <w:t>面授与自学相结合，课程教学时间两年，周六周日授课；授课地点：北京</w:t>
      </w:r>
    </w:p>
    <w:p w:rsidR="00B17281" w:rsidRDefault="00B17281">
      <w:pPr>
        <w:pStyle w:val="a5"/>
        <w:widowControl/>
        <w:rPr>
          <w:rStyle w:val="a6"/>
          <w:rFonts w:ascii="宋体" w:hAnsi="宋体" w:cs="宋体"/>
          <w:b w:val="0"/>
          <w:bCs/>
          <w:shd w:val="clear" w:color="auto" w:fill="FFFFFF"/>
        </w:rPr>
      </w:pPr>
    </w:p>
    <w:p w:rsidR="00B17281" w:rsidRDefault="008F1471">
      <w:pPr>
        <w:pStyle w:val="a5"/>
        <w:widowControl/>
        <w:rPr>
          <w:rStyle w:val="a6"/>
          <w:rFonts w:ascii="宋体" w:hAnsi="宋体" w:cs="宋体"/>
          <w:shd w:val="clear" w:color="auto" w:fill="FFFFFF"/>
        </w:rPr>
      </w:pPr>
      <w:r>
        <w:rPr>
          <w:rStyle w:val="a6"/>
          <w:rFonts w:ascii="宋体" w:hAnsi="宋体" w:cs="宋体" w:hint="eastAsia"/>
          <w:shd w:val="clear" w:color="auto" w:fill="FFFFFF"/>
        </w:rPr>
        <w:t>五、收费标准</w:t>
      </w:r>
    </w:p>
    <w:p w:rsidR="00B17281" w:rsidRDefault="008F1471">
      <w:pPr>
        <w:pStyle w:val="a5"/>
        <w:widowControl/>
        <w:rPr>
          <w:rStyle w:val="a6"/>
          <w:rFonts w:ascii="宋体" w:hAnsi="宋体" w:cs="宋体"/>
          <w:b w:val="0"/>
          <w:bCs/>
          <w:shd w:val="clear" w:color="auto" w:fill="FFFFFF"/>
        </w:rPr>
      </w:pPr>
      <w:r>
        <w:rPr>
          <w:rStyle w:val="a6"/>
          <w:rFonts w:ascii="宋体" w:hAnsi="宋体" w:cs="宋体" w:hint="eastAsia"/>
          <w:b w:val="0"/>
          <w:bCs/>
          <w:shd w:val="clear" w:color="auto" w:fill="FFFFFF"/>
        </w:rPr>
        <w:t>1、学费29000元，书费和资料费自理；</w:t>
      </w:r>
    </w:p>
    <w:p w:rsidR="00B17281" w:rsidRDefault="008F1471">
      <w:pPr>
        <w:pStyle w:val="a5"/>
        <w:widowControl/>
        <w:rPr>
          <w:rStyle w:val="a6"/>
          <w:rFonts w:ascii="宋体" w:hAnsi="宋体" w:cs="宋体"/>
          <w:b w:val="0"/>
          <w:bCs/>
          <w:shd w:val="clear" w:color="auto" w:fill="FFFFFF"/>
        </w:rPr>
      </w:pPr>
      <w:r>
        <w:rPr>
          <w:rStyle w:val="a6"/>
          <w:rFonts w:ascii="宋体" w:hAnsi="宋体" w:cs="宋体" w:hint="eastAsia"/>
          <w:b w:val="0"/>
          <w:bCs/>
          <w:shd w:val="clear" w:color="auto" w:fill="FFFFFF"/>
        </w:rPr>
        <w:t>2、研修班正式开课后，学员因故不能坚持学习，视作自动放弃，不退研修费。</w:t>
      </w:r>
    </w:p>
    <w:p w:rsidR="00B17281" w:rsidRDefault="00B17281">
      <w:pPr>
        <w:pStyle w:val="a5"/>
        <w:widowControl/>
        <w:rPr>
          <w:rStyle w:val="a6"/>
          <w:rFonts w:ascii="宋体" w:hAnsi="宋体" w:cs="宋体"/>
          <w:b w:val="0"/>
          <w:bCs/>
          <w:shd w:val="clear" w:color="auto" w:fill="FFFFFF"/>
        </w:rPr>
      </w:pPr>
    </w:p>
    <w:p w:rsidR="00B17281" w:rsidRDefault="008F1471">
      <w:pPr>
        <w:pStyle w:val="a5"/>
        <w:widowControl/>
        <w:rPr>
          <w:rStyle w:val="a6"/>
          <w:rFonts w:ascii="宋体" w:hAnsi="宋体" w:cs="宋体"/>
          <w:shd w:val="clear" w:color="auto" w:fill="FFFFFF"/>
        </w:rPr>
      </w:pPr>
      <w:r>
        <w:rPr>
          <w:rStyle w:val="a6"/>
          <w:rFonts w:ascii="宋体" w:hAnsi="宋体" w:cs="宋体" w:hint="eastAsia"/>
          <w:shd w:val="clear" w:color="auto" w:fill="FFFFFF"/>
        </w:rPr>
        <w:t>六、颁发证书</w:t>
      </w:r>
    </w:p>
    <w:p w:rsidR="00B17281" w:rsidRDefault="008F1471">
      <w:pPr>
        <w:pStyle w:val="a5"/>
        <w:widowControl/>
        <w:rPr>
          <w:rStyle w:val="a6"/>
          <w:rFonts w:ascii="宋体" w:hAnsi="宋体" w:cs="宋体"/>
          <w:b w:val="0"/>
          <w:bCs/>
          <w:shd w:val="clear" w:color="auto" w:fill="FFFFFF"/>
        </w:rPr>
      </w:pPr>
      <w:r>
        <w:rPr>
          <w:rStyle w:val="a6"/>
          <w:rFonts w:ascii="宋体" w:hAnsi="宋体" w:cs="宋体" w:hint="eastAsia"/>
          <w:b w:val="0"/>
          <w:bCs/>
          <w:shd w:val="clear" w:color="auto" w:fill="FFFFFF"/>
        </w:rPr>
        <w:lastRenderedPageBreak/>
        <w:t>学员修完全部课程，并通过考试后，颁发中国人民大学研修班课程结业证书。</w:t>
      </w:r>
    </w:p>
    <w:p w:rsidR="00B17281" w:rsidRDefault="008F1471">
      <w:pPr>
        <w:pStyle w:val="a5"/>
        <w:widowControl/>
        <w:rPr>
          <w:rStyle w:val="a6"/>
          <w:rFonts w:ascii="宋体" w:hAnsi="宋体" w:cs="宋体"/>
          <w:shd w:val="clear" w:color="auto" w:fill="FFFFFF"/>
        </w:rPr>
      </w:pPr>
      <w:r>
        <w:rPr>
          <w:rStyle w:val="a6"/>
          <w:rFonts w:ascii="宋体" w:hAnsi="宋体" w:cs="宋体" w:hint="eastAsia"/>
          <w:shd w:val="clear" w:color="auto" w:fill="FFFFFF"/>
        </w:rPr>
        <w:t>符合条件可以申请硕士!</w:t>
      </w:r>
    </w:p>
    <w:p w:rsidR="00B17281" w:rsidRDefault="008F1471">
      <w:pPr>
        <w:pStyle w:val="a5"/>
        <w:widowControl/>
        <w:rPr>
          <w:rStyle w:val="a6"/>
          <w:rFonts w:ascii="宋体" w:hAnsi="宋体" w:cs="宋体"/>
          <w:shd w:val="clear" w:color="auto" w:fill="FFFFFF"/>
        </w:rPr>
      </w:pPr>
      <w:r>
        <w:rPr>
          <w:rStyle w:val="a6"/>
          <w:rFonts w:ascii="宋体" w:hAnsi="宋体" w:cs="宋体" w:hint="eastAsia"/>
          <w:shd w:val="clear" w:color="auto" w:fill="FFFFFF"/>
        </w:rPr>
        <w:t>七、报到须知</w:t>
      </w:r>
    </w:p>
    <w:p w:rsidR="00B17281" w:rsidRDefault="008F1471">
      <w:pPr>
        <w:pStyle w:val="a5"/>
        <w:widowControl/>
        <w:rPr>
          <w:rStyle w:val="a6"/>
          <w:rFonts w:ascii="宋体" w:hAnsi="宋体" w:cs="宋体"/>
          <w:b w:val="0"/>
          <w:bCs/>
          <w:shd w:val="clear" w:color="auto" w:fill="FFFFFF"/>
        </w:rPr>
      </w:pPr>
      <w:r>
        <w:rPr>
          <w:rStyle w:val="a6"/>
          <w:rFonts w:ascii="宋体" w:hAnsi="宋体" w:cs="宋体" w:hint="eastAsia"/>
          <w:b w:val="0"/>
          <w:bCs/>
          <w:shd w:val="clear" w:color="auto" w:fill="FFFFFF"/>
        </w:rPr>
        <w:t>1、报名时需携带：</w:t>
      </w:r>
    </w:p>
    <w:p w:rsidR="00B17281" w:rsidRDefault="008F1471">
      <w:pPr>
        <w:pStyle w:val="a5"/>
        <w:widowControl/>
        <w:rPr>
          <w:rStyle w:val="a6"/>
          <w:rFonts w:ascii="宋体" w:hAnsi="宋体" w:cs="宋体"/>
          <w:b w:val="0"/>
          <w:bCs/>
          <w:shd w:val="clear" w:color="auto" w:fill="FFFFFF"/>
        </w:rPr>
      </w:pPr>
      <w:r>
        <w:rPr>
          <w:rStyle w:val="a6"/>
          <w:rFonts w:ascii="宋体" w:hAnsi="宋体" w:cs="宋体" w:hint="eastAsia"/>
          <w:b w:val="0"/>
          <w:bCs/>
          <w:shd w:val="clear" w:color="auto" w:fill="FFFFFF"/>
        </w:rPr>
        <w:t>本人身份证、学历证书、学位证书三证原件和复印件；3张一吋白底照片</w:t>
      </w:r>
    </w:p>
    <w:p w:rsidR="00B17281" w:rsidRDefault="008F1471">
      <w:pPr>
        <w:pStyle w:val="a5"/>
        <w:widowControl/>
        <w:rPr>
          <w:rStyle w:val="a6"/>
          <w:rFonts w:ascii="宋体" w:hAnsi="宋体" w:cs="宋体"/>
          <w:b w:val="0"/>
          <w:bCs/>
          <w:shd w:val="clear" w:color="auto" w:fill="FFFFFF"/>
        </w:rPr>
      </w:pPr>
      <w:r>
        <w:rPr>
          <w:rStyle w:val="a6"/>
          <w:rFonts w:ascii="宋体" w:hAnsi="宋体" w:cs="宋体" w:hint="eastAsia"/>
          <w:b w:val="0"/>
          <w:bCs/>
          <w:shd w:val="clear" w:color="auto" w:fill="FFFFFF"/>
        </w:rPr>
        <w:t>2、缴纳报名费：</w:t>
      </w:r>
    </w:p>
    <w:p w:rsidR="00B17281" w:rsidRDefault="008F1471">
      <w:pPr>
        <w:pStyle w:val="a5"/>
        <w:widowControl/>
        <w:rPr>
          <w:rStyle w:val="a6"/>
          <w:rFonts w:ascii="宋体" w:hAnsi="宋体" w:cs="宋体"/>
          <w:b w:val="0"/>
          <w:bCs/>
          <w:shd w:val="clear" w:color="auto" w:fill="FFFFFF"/>
        </w:rPr>
      </w:pPr>
      <w:r>
        <w:rPr>
          <w:rStyle w:val="a6"/>
          <w:rFonts w:ascii="宋体" w:hAnsi="宋体" w:cs="宋体" w:hint="eastAsia"/>
          <w:b w:val="0"/>
          <w:bCs/>
          <w:shd w:val="clear" w:color="auto" w:fill="FFFFFF"/>
        </w:rPr>
        <w:t>工作日到学校财务处一次性缴纳学费29000元整，刷卡、现金、支票均可；</w:t>
      </w:r>
    </w:p>
    <w:p w:rsidR="00B17281" w:rsidRDefault="008F1471">
      <w:pPr>
        <w:pStyle w:val="a5"/>
        <w:widowControl/>
        <w:rPr>
          <w:rStyle w:val="a6"/>
          <w:rFonts w:ascii="宋体" w:hAnsi="宋体" w:cs="宋体"/>
          <w:b w:val="0"/>
          <w:bCs/>
          <w:shd w:val="clear" w:color="auto" w:fill="FFFFFF"/>
        </w:rPr>
      </w:pPr>
      <w:r>
        <w:rPr>
          <w:rStyle w:val="a6"/>
          <w:rFonts w:ascii="宋体" w:hAnsi="宋体" w:cs="宋体" w:hint="eastAsia"/>
          <w:b w:val="0"/>
          <w:bCs/>
          <w:shd w:val="clear" w:color="auto" w:fill="FFFFFF"/>
        </w:rPr>
        <w:t>非工作日时间可汇款至中国人民大学银行账号</w:t>
      </w:r>
    </w:p>
    <w:p w:rsidR="00B17281" w:rsidRDefault="008F1471">
      <w:pPr>
        <w:pStyle w:val="a5"/>
        <w:widowControl/>
        <w:rPr>
          <w:rStyle w:val="a6"/>
          <w:rFonts w:ascii="宋体" w:hAnsi="宋体" w:cs="宋体"/>
          <w:b w:val="0"/>
          <w:bCs/>
          <w:shd w:val="clear" w:color="auto" w:fill="FFFFFF"/>
        </w:rPr>
      </w:pPr>
      <w:r>
        <w:rPr>
          <w:rStyle w:val="a6"/>
          <w:rFonts w:ascii="宋体" w:hAnsi="宋体" w:cs="宋体" w:hint="eastAsia"/>
          <w:b w:val="0"/>
          <w:bCs/>
          <w:shd w:val="clear" w:color="auto" w:fill="FFFFFF"/>
        </w:rPr>
        <w:t>3、填写登记表：</w:t>
      </w:r>
    </w:p>
    <w:p w:rsidR="00B17281" w:rsidRDefault="008F1471">
      <w:pPr>
        <w:pStyle w:val="a5"/>
        <w:widowControl/>
        <w:rPr>
          <w:rStyle w:val="a6"/>
          <w:rFonts w:ascii="宋体" w:hAnsi="宋体" w:cs="宋体"/>
          <w:b w:val="0"/>
          <w:bCs/>
          <w:shd w:val="clear" w:color="auto" w:fill="FFFFFF"/>
        </w:rPr>
      </w:pPr>
      <w:r>
        <w:rPr>
          <w:rStyle w:val="a6"/>
          <w:rFonts w:ascii="宋体" w:hAnsi="宋体" w:cs="宋体" w:hint="eastAsia"/>
          <w:b w:val="0"/>
          <w:bCs/>
          <w:shd w:val="clear" w:color="auto" w:fill="FFFFFF"/>
        </w:rPr>
        <w:t>报名当日现场填写学生信息表，并由本人亲笔签字以确认相关信息。</w:t>
      </w:r>
    </w:p>
    <w:p w:rsidR="00B17281" w:rsidRDefault="008F1471">
      <w:pPr>
        <w:pStyle w:val="a5"/>
        <w:widowControl/>
        <w:numPr>
          <w:ilvl w:val="0"/>
          <w:numId w:val="2"/>
        </w:numPr>
        <w:rPr>
          <w:rStyle w:val="a6"/>
          <w:rFonts w:ascii="宋体" w:hAnsi="宋体" w:cs="宋体"/>
          <w:shd w:val="clear" w:color="auto" w:fill="FFFFFF"/>
        </w:rPr>
      </w:pPr>
      <w:r>
        <w:rPr>
          <w:rStyle w:val="a6"/>
          <w:rFonts w:ascii="宋体" w:hAnsi="宋体" w:cs="宋体" w:hint="eastAsia"/>
          <w:shd w:val="clear" w:color="auto" w:fill="FFFFFF"/>
        </w:rPr>
        <w:t>联系方式</w:t>
      </w:r>
    </w:p>
    <w:p w:rsidR="00877452" w:rsidRDefault="00803527">
      <w:pPr>
        <w:pStyle w:val="a5"/>
        <w:widowControl/>
        <w:rPr>
          <w:rStyle w:val="a6"/>
          <w:rFonts w:ascii="宋体" w:hAnsi="宋体" w:cs="宋体"/>
          <w:b w:val="0"/>
          <w:bCs/>
          <w:shd w:val="clear" w:color="auto" w:fill="FFFFFF"/>
        </w:rPr>
      </w:pPr>
      <w:r>
        <w:rPr>
          <w:rStyle w:val="a6"/>
          <w:rFonts w:ascii="宋体" w:hAnsi="宋体" w:cs="宋体" w:hint="eastAsia"/>
          <w:b w:val="0"/>
          <w:bCs/>
          <w:shd w:val="clear" w:color="auto" w:fill="FFFFFF"/>
        </w:rPr>
        <w:t>咨询电话：400-061-6586</w:t>
      </w:r>
    </w:p>
    <w:p w:rsidR="00B17281" w:rsidRDefault="008F1471">
      <w:pPr>
        <w:pStyle w:val="a5"/>
        <w:widowControl/>
        <w:rPr>
          <w:rFonts w:ascii="宋体" w:hAnsi="宋体" w:cs="宋体" w:hint="eastAsia"/>
        </w:rPr>
      </w:pPr>
      <w:r>
        <w:rPr>
          <w:rStyle w:val="a6"/>
          <w:rFonts w:ascii="宋体" w:hAnsi="宋体" w:cs="宋体" w:hint="eastAsia"/>
          <w:b w:val="0"/>
          <w:bCs/>
          <w:shd w:val="clear" w:color="auto" w:fill="FFFFFF"/>
        </w:rPr>
        <w:t>地址：</w:t>
      </w:r>
      <w:r>
        <w:rPr>
          <w:rFonts w:ascii="宋体" w:hAnsi="宋体" w:cs="宋体"/>
        </w:rPr>
        <w:t>中国人民大学汇贤楼</w:t>
      </w:r>
    </w:p>
    <w:p w:rsidR="00877452" w:rsidRDefault="00877452">
      <w:pPr>
        <w:pStyle w:val="a5"/>
        <w:widowControl/>
        <w:rPr>
          <w:rFonts w:ascii="宋体" w:hAnsi="宋体" w:cs="宋体" w:hint="eastAsia"/>
        </w:rPr>
      </w:pPr>
    </w:p>
    <w:p w:rsidR="00877452" w:rsidRDefault="00877452">
      <w:pPr>
        <w:pStyle w:val="a5"/>
        <w:widowControl/>
        <w:rPr>
          <w:rFonts w:ascii="宋体" w:hAnsi="宋体" w:cs="宋体" w:hint="eastAsia"/>
        </w:rPr>
      </w:pPr>
    </w:p>
    <w:p w:rsidR="00877452" w:rsidRDefault="00877452">
      <w:pPr>
        <w:pStyle w:val="a5"/>
        <w:widowControl/>
        <w:rPr>
          <w:rFonts w:ascii="宋体" w:hAnsi="宋体" w:cs="宋体" w:hint="eastAsia"/>
        </w:rPr>
      </w:pPr>
    </w:p>
    <w:p w:rsidR="00877452" w:rsidRDefault="00877452">
      <w:pPr>
        <w:pStyle w:val="a5"/>
        <w:widowControl/>
        <w:rPr>
          <w:rFonts w:ascii="宋体" w:hAnsi="宋体" w:cs="宋体" w:hint="eastAsia"/>
        </w:rPr>
      </w:pPr>
    </w:p>
    <w:p w:rsidR="00877452" w:rsidRDefault="00877452">
      <w:pPr>
        <w:pStyle w:val="a5"/>
        <w:widowControl/>
        <w:rPr>
          <w:rFonts w:ascii="宋体" w:hAnsi="宋体" w:cs="宋体" w:hint="eastAsia"/>
        </w:rPr>
      </w:pPr>
    </w:p>
    <w:p w:rsidR="00877452" w:rsidRDefault="00877452">
      <w:pPr>
        <w:pStyle w:val="a5"/>
        <w:widowControl/>
        <w:rPr>
          <w:rFonts w:ascii="宋体" w:hAnsi="宋体" w:cs="宋体" w:hint="eastAsia"/>
        </w:rPr>
      </w:pPr>
    </w:p>
    <w:p w:rsidR="00877452" w:rsidRDefault="00877452">
      <w:pPr>
        <w:pStyle w:val="a5"/>
        <w:widowControl/>
        <w:rPr>
          <w:rFonts w:ascii="宋体" w:hAnsi="宋体" w:cs="宋体" w:hint="eastAsia"/>
        </w:rPr>
      </w:pPr>
    </w:p>
    <w:p w:rsidR="00877452" w:rsidRDefault="00877452">
      <w:pPr>
        <w:pStyle w:val="a5"/>
        <w:widowControl/>
        <w:rPr>
          <w:rFonts w:ascii="宋体" w:hAnsi="宋体" w:cs="宋体" w:hint="eastAsia"/>
        </w:rPr>
      </w:pPr>
    </w:p>
    <w:p w:rsidR="00877452" w:rsidRDefault="00877452">
      <w:pPr>
        <w:pStyle w:val="a5"/>
        <w:widowControl/>
        <w:rPr>
          <w:rFonts w:ascii="宋体" w:hAnsi="宋体" w:cs="宋体"/>
        </w:rPr>
      </w:pPr>
    </w:p>
    <w:p w:rsidR="00803527" w:rsidRDefault="00803527">
      <w:pPr>
        <w:pStyle w:val="a5"/>
        <w:widowControl/>
        <w:rPr>
          <w:rFonts w:ascii="宋体" w:hAnsi="宋体" w:cs="宋体"/>
        </w:rPr>
      </w:pPr>
    </w:p>
    <w:p w:rsidR="00803527" w:rsidRDefault="00803527" w:rsidP="00803527">
      <w:pPr>
        <w:spacing w:line="400" w:lineRule="exact"/>
        <w:ind w:firstLineChars="49" w:firstLine="157"/>
        <w:jc w:val="center"/>
        <w:rPr>
          <w:rFonts w:ascii="黑体" w:eastAsia="黑体"/>
          <w:b/>
          <w:sz w:val="32"/>
          <w:szCs w:val="32"/>
        </w:rPr>
      </w:pPr>
      <w:r>
        <w:rPr>
          <w:rFonts w:ascii="黑体" w:eastAsia="黑体" w:hint="eastAsia"/>
          <w:b/>
          <w:sz w:val="32"/>
          <w:szCs w:val="32"/>
        </w:rPr>
        <w:lastRenderedPageBreak/>
        <w:t>报 名 登 记 表</w:t>
      </w:r>
    </w:p>
    <w:p w:rsidR="00803527" w:rsidRDefault="00803527" w:rsidP="00803527">
      <w:pPr>
        <w:spacing w:line="400" w:lineRule="exact"/>
        <w:ind w:firstLineChars="49" w:firstLine="118"/>
        <w:jc w:val="right"/>
        <w:rPr>
          <w:rFonts w:ascii="黑体" w:eastAsia="黑体"/>
          <w:b/>
          <w:sz w:val="32"/>
          <w:szCs w:val="32"/>
        </w:rPr>
      </w:pPr>
      <w:r>
        <w:rPr>
          <w:rFonts w:ascii="宋体" w:hAnsi="宋体" w:hint="eastAsia"/>
          <w:sz w:val="24"/>
        </w:rPr>
        <w:t>报名时间：    年   月   日</w:t>
      </w:r>
    </w:p>
    <w:tbl>
      <w:tblPr>
        <w:tblpPr w:leftFromText="180" w:rightFromText="180" w:vertAnchor="text" w:horzAnchor="page" w:tblpX="1222" w:tblpY="473"/>
        <w:tblOverlap w:val="never"/>
        <w:tblW w:w="9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72"/>
        <w:gridCol w:w="1476"/>
        <w:gridCol w:w="1434"/>
        <w:gridCol w:w="6"/>
        <w:gridCol w:w="282"/>
        <w:gridCol w:w="57"/>
        <w:gridCol w:w="651"/>
        <w:gridCol w:w="84"/>
        <w:gridCol w:w="1192"/>
        <w:gridCol w:w="1154"/>
        <w:gridCol w:w="1627"/>
      </w:tblGrid>
      <w:tr w:rsidR="00803527" w:rsidTr="009A1CD7">
        <w:trPr>
          <w:cantSplit/>
          <w:trHeight w:val="609"/>
        </w:trPr>
        <w:tc>
          <w:tcPr>
            <w:tcW w:w="1872" w:type="dxa"/>
            <w:vAlign w:val="center"/>
          </w:tcPr>
          <w:p w:rsidR="00803527" w:rsidRDefault="00803527" w:rsidP="009A1CD7">
            <w:pPr>
              <w:jc w:val="center"/>
              <w:rPr>
                <w:sz w:val="24"/>
              </w:rPr>
            </w:pPr>
            <w:r>
              <w:rPr>
                <w:rFonts w:hint="eastAsia"/>
                <w:sz w:val="24"/>
              </w:rPr>
              <w:t>专</w:t>
            </w:r>
            <w:r>
              <w:rPr>
                <w:rFonts w:hint="eastAsia"/>
                <w:sz w:val="24"/>
              </w:rPr>
              <w:t xml:space="preserve">   </w:t>
            </w:r>
            <w:r>
              <w:rPr>
                <w:rFonts w:hint="eastAsia"/>
                <w:sz w:val="24"/>
              </w:rPr>
              <w:t>业</w:t>
            </w:r>
          </w:p>
        </w:tc>
        <w:tc>
          <w:tcPr>
            <w:tcW w:w="2910" w:type="dxa"/>
            <w:gridSpan w:val="2"/>
            <w:vAlign w:val="center"/>
          </w:tcPr>
          <w:p w:rsidR="00803527" w:rsidRDefault="00803527" w:rsidP="009A1CD7">
            <w:pPr>
              <w:jc w:val="center"/>
              <w:rPr>
                <w:sz w:val="24"/>
              </w:rPr>
            </w:pPr>
          </w:p>
        </w:tc>
        <w:tc>
          <w:tcPr>
            <w:tcW w:w="996" w:type="dxa"/>
            <w:gridSpan w:val="4"/>
            <w:vAlign w:val="center"/>
          </w:tcPr>
          <w:p w:rsidR="00803527" w:rsidRDefault="00803527" w:rsidP="009A1CD7">
            <w:pPr>
              <w:jc w:val="center"/>
              <w:rPr>
                <w:sz w:val="24"/>
              </w:rPr>
            </w:pPr>
            <w:r>
              <w:rPr>
                <w:rFonts w:hint="eastAsia"/>
                <w:sz w:val="24"/>
              </w:rPr>
              <w:t>方</w:t>
            </w:r>
            <w:r>
              <w:rPr>
                <w:rFonts w:hint="eastAsia"/>
                <w:sz w:val="24"/>
              </w:rPr>
              <w:t xml:space="preserve">  </w:t>
            </w:r>
            <w:r>
              <w:rPr>
                <w:rFonts w:hint="eastAsia"/>
                <w:sz w:val="24"/>
              </w:rPr>
              <w:t>向</w:t>
            </w:r>
          </w:p>
        </w:tc>
        <w:tc>
          <w:tcPr>
            <w:tcW w:w="2430" w:type="dxa"/>
            <w:gridSpan w:val="3"/>
            <w:vAlign w:val="center"/>
          </w:tcPr>
          <w:p w:rsidR="00803527" w:rsidRDefault="00803527" w:rsidP="009A1CD7">
            <w:pPr>
              <w:jc w:val="center"/>
              <w:rPr>
                <w:sz w:val="24"/>
              </w:rPr>
            </w:pPr>
          </w:p>
        </w:tc>
        <w:tc>
          <w:tcPr>
            <w:tcW w:w="1627" w:type="dxa"/>
            <w:vMerge w:val="restart"/>
            <w:vAlign w:val="center"/>
          </w:tcPr>
          <w:p w:rsidR="00803527" w:rsidRDefault="00803527" w:rsidP="009A1CD7">
            <w:pPr>
              <w:jc w:val="center"/>
              <w:rPr>
                <w:sz w:val="24"/>
              </w:rPr>
            </w:pPr>
            <w:r>
              <w:rPr>
                <w:rFonts w:hint="eastAsia"/>
                <w:sz w:val="24"/>
              </w:rPr>
              <w:t>相片</w:t>
            </w:r>
          </w:p>
        </w:tc>
      </w:tr>
      <w:tr w:rsidR="00803527" w:rsidTr="009A1CD7">
        <w:trPr>
          <w:cantSplit/>
          <w:trHeight w:val="616"/>
        </w:trPr>
        <w:tc>
          <w:tcPr>
            <w:tcW w:w="1872" w:type="dxa"/>
            <w:vAlign w:val="center"/>
          </w:tcPr>
          <w:p w:rsidR="00803527" w:rsidRDefault="00803527" w:rsidP="009A1CD7">
            <w:pPr>
              <w:jc w:val="center"/>
              <w:rPr>
                <w:sz w:val="24"/>
              </w:rPr>
            </w:pPr>
            <w:r>
              <w:rPr>
                <w:rFonts w:hint="eastAsia"/>
                <w:sz w:val="24"/>
              </w:rPr>
              <w:t>姓</w:t>
            </w:r>
            <w:r>
              <w:rPr>
                <w:rFonts w:hint="eastAsia"/>
                <w:sz w:val="24"/>
              </w:rPr>
              <w:t xml:space="preserve">    </w:t>
            </w:r>
            <w:r>
              <w:rPr>
                <w:rFonts w:hint="eastAsia"/>
                <w:sz w:val="24"/>
              </w:rPr>
              <w:t>名</w:t>
            </w:r>
          </w:p>
        </w:tc>
        <w:tc>
          <w:tcPr>
            <w:tcW w:w="1476" w:type="dxa"/>
            <w:vAlign w:val="center"/>
          </w:tcPr>
          <w:p w:rsidR="00803527" w:rsidRDefault="00803527" w:rsidP="009A1CD7">
            <w:pPr>
              <w:jc w:val="center"/>
              <w:rPr>
                <w:sz w:val="24"/>
              </w:rPr>
            </w:pPr>
          </w:p>
        </w:tc>
        <w:tc>
          <w:tcPr>
            <w:tcW w:w="1440" w:type="dxa"/>
            <w:gridSpan w:val="2"/>
            <w:vAlign w:val="center"/>
          </w:tcPr>
          <w:p w:rsidR="00803527" w:rsidRDefault="00803527" w:rsidP="009A1CD7">
            <w:pPr>
              <w:jc w:val="center"/>
              <w:rPr>
                <w:sz w:val="24"/>
              </w:rPr>
            </w:pPr>
            <w:r>
              <w:rPr>
                <w:rFonts w:hint="eastAsia"/>
                <w:sz w:val="24"/>
              </w:rPr>
              <w:t>身份证号</w:t>
            </w:r>
          </w:p>
        </w:tc>
        <w:tc>
          <w:tcPr>
            <w:tcW w:w="3420" w:type="dxa"/>
            <w:gridSpan w:val="6"/>
            <w:vAlign w:val="center"/>
          </w:tcPr>
          <w:p w:rsidR="00803527" w:rsidRDefault="00803527" w:rsidP="009A1CD7">
            <w:pPr>
              <w:jc w:val="center"/>
              <w:rPr>
                <w:sz w:val="24"/>
              </w:rPr>
            </w:pPr>
          </w:p>
        </w:tc>
        <w:tc>
          <w:tcPr>
            <w:tcW w:w="1627" w:type="dxa"/>
            <w:vMerge/>
            <w:vAlign w:val="center"/>
          </w:tcPr>
          <w:p w:rsidR="00803527" w:rsidRDefault="00803527" w:rsidP="009A1CD7">
            <w:pPr>
              <w:jc w:val="center"/>
              <w:rPr>
                <w:sz w:val="24"/>
              </w:rPr>
            </w:pPr>
          </w:p>
        </w:tc>
      </w:tr>
      <w:tr w:rsidR="00803527" w:rsidTr="009A1CD7">
        <w:trPr>
          <w:cantSplit/>
          <w:trHeight w:val="594"/>
        </w:trPr>
        <w:tc>
          <w:tcPr>
            <w:tcW w:w="1872" w:type="dxa"/>
            <w:vAlign w:val="center"/>
          </w:tcPr>
          <w:p w:rsidR="00803527" w:rsidRDefault="00803527" w:rsidP="009A1CD7">
            <w:pPr>
              <w:jc w:val="center"/>
              <w:rPr>
                <w:sz w:val="24"/>
              </w:rPr>
            </w:pPr>
            <w:r>
              <w:rPr>
                <w:rFonts w:hint="eastAsia"/>
                <w:sz w:val="24"/>
              </w:rPr>
              <w:t>出生年月日</w:t>
            </w:r>
          </w:p>
        </w:tc>
        <w:tc>
          <w:tcPr>
            <w:tcW w:w="1476" w:type="dxa"/>
            <w:tcBorders>
              <w:bottom w:val="single" w:sz="4" w:space="0" w:color="auto"/>
            </w:tcBorders>
            <w:vAlign w:val="center"/>
          </w:tcPr>
          <w:p w:rsidR="00803527" w:rsidRDefault="00803527" w:rsidP="009A1CD7">
            <w:pPr>
              <w:jc w:val="center"/>
              <w:rPr>
                <w:sz w:val="24"/>
              </w:rPr>
            </w:pPr>
          </w:p>
        </w:tc>
        <w:tc>
          <w:tcPr>
            <w:tcW w:w="1440" w:type="dxa"/>
            <w:gridSpan w:val="2"/>
            <w:tcBorders>
              <w:bottom w:val="single" w:sz="4" w:space="0" w:color="auto"/>
            </w:tcBorders>
            <w:vAlign w:val="center"/>
          </w:tcPr>
          <w:p w:rsidR="00803527" w:rsidRDefault="00803527" w:rsidP="009A1CD7">
            <w:pPr>
              <w:jc w:val="center"/>
              <w:rPr>
                <w:sz w:val="24"/>
              </w:rPr>
            </w:pPr>
            <w:r>
              <w:rPr>
                <w:rFonts w:hint="eastAsia"/>
                <w:sz w:val="24"/>
              </w:rPr>
              <w:t>性别</w:t>
            </w:r>
          </w:p>
        </w:tc>
        <w:tc>
          <w:tcPr>
            <w:tcW w:w="990" w:type="dxa"/>
            <w:gridSpan w:val="3"/>
            <w:tcBorders>
              <w:bottom w:val="single" w:sz="4" w:space="0" w:color="auto"/>
            </w:tcBorders>
            <w:vAlign w:val="center"/>
          </w:tcPr>
          <w:p w:rsidR="00803527" w:rsidRDefault="00803527" w:rsidP="009A1CD7">
            <w:pPr>
              <w:jc w:val="center"/>
              <w:rPr>
                <w:sz w:val="24"/>
              </w:rPr>
            </w:pPr>
          </w:p>
        </w:tc>
        <w:tc>
          <w:tcPr>
            <w:tcW w:w="1276" w:type="dxa"/>
            <w:gridSpan w:val="2"/>
            <w:tcBorders>
              <w:bottom w:val="single" w:sz="4" w:space="0" w:color="auto"/>
            </w:tcBorders>
            <w:vAlign w:val="center"/>
          </w:tcPr>
          <w:p w:rsidR="00803527" w:rsidRDefault="00803527" w:rsidP="009A1CD7">
            <w:pPr>
              <w:rPr>
                <w:sz w:val="24"/>
              </w:rPr>
            </w:pPr>
            <w:r>
              <w:rPr>
                <w:rFonts w:hint="eastAsia"/>
                <w:sz w:val="24"/>
              </w:rPr>
              <w:t>政治面貌</w:t>
            </w:r>
          </w:p>
        </w:tc>
        <w:tc>
          <w:tcPr>
            <w:tcW w:w="1154" w:type="dxa"/>
            <w:tcBorders>
              <w:bottom w:val="single" w:sz="4" w:space="0" w:color="auto"/>
            </w:tcBorders>
            <w:vAlign w:val="center"/>
          </w:tcPr>
          <w:p w:rsidR="00803527" w:rsidRDefault="00803527" w:rsidP="009A1CD7">
            <w:pPr>
              <w:jc w:val="center"/>
              <w:rPr>
                <w:sz w:val="24"/>
              </w:rPr>
            </w:pPr>
          </w:p>
        </w:tc>
        <w:tc>
          <w:tcPr>
            <w:tcW w:w="1627" w:type="dxa"/>
            <w:vMerge/>
            <w:vAlign w:val="center"/>
          </w:tcPr>
          <w:p w:rsidR="00803527" w:rsidRDefault="00803527" w:rsidP="009A1CD7">
            <w:pPr>
              <w:jc w:val="center"/>
              <w:rPr>
                <w:sz w:val="24"/>
              </w:rPr>
            </w:pPr>
          </w:p>
        </w:tc>
      </w:tr>
      <w:tr w:rsidR="00803527" w:rsidTr="009A1CD7">
        <w:trPr>
          <w:trHeight w:val="594"/>
        </w:trPr>
        <w:tc>
          <w:tcPr>
            <w:tcW w:w="1872" w:type="dxa"/>
            <w:tcBorders>
              <w:right w:val="single" w:sz="4" w:space="0" w:color="auto"/>
            </w:tcBorders>
            <w:vAlign w:val="center"/>
          </w:tcPr>
          <w:p w:rsidR="00803527" w:rsidRDefault="00803527" w:rsidP="009A1CD7">
            <w:pPr>
              <w:jc w:val="center"/>
              <w:rPr>
                <w:sz w:val="24"/>
              </w:rPr>
            </w:pPr>
            <w:r>
              <w:rPr>
                <w:rFonts w:hint="eastAsia"/>
                <w:sz w:val="24"/>
              </w:rPr>
              <w:t>E-mail</w:t>
            </w:r>
          </w:p>
          <w:p w:rsidR="00803527" w:rsidRDefault="00803527" w:rsidP="009A1CD7">
            <w:pPr>
              <w:jc w:val="center"/>
              <w:rPr>
                <w:sz w:val="24"/>
              </w:rPr>
            </w:pPr>
            <w:r>
              <w:rPr>
                <w:rFonts w:hint="eastAsia"/>
                <w:sz w:val="24"/>
              </w:rPr>
              <w:t>或</w:t>
            </w:r>
            <w:r>
              <w:rPr>
                <w:rFonts w:ascii="宋体" w:hAnsi="宋体" w:hint="eastAsia"/>
                <w:sz w:val="24"/>
              </w:rPr>
              <w:t>QQ</w:t>
            </w:r>
            <w:r>
              <w:rPr>
                <w:rFonts w:hint="eastAsia"/>
                <w:sz w:val="24"/>
              </w:rPr>
              <w:t>号</w:t>
            </w:r>
          </w:p>
        </w:tc>
        <w:tc>
          <w:tcPr>
            <w:tcW w:w="3906" w:type="dxa"/>
            <w:gridSpan w:val="6"/>
            <w:tcBorders>
              <w:top w:val="single" w:sz="4" w:space="0" w:color="auto"/>
              <w:left w:val="single" w:sz="4" w:space="0" w:color="auto"/>
              <w:bottom w:val="single" w:sz="4" w:space="0" w:color="auto"/>
            </w:tcBorders>
            <w:vAlign w:val="center"/>
          </w:tcPr>
          <w:p w:rsidR="00803527" w:rsidRDefault="00803527" w:rsidP="009A1CD7">
            <w:pPr>
              <w:jc w:val="center"/>
              <w:rPr>
                <w:sz w:val="24"/>
              </w:rPr>
            </w:pPr>
          </w:p>
        </w:tc>
        <w:tc>
          <w:tcPr>
            <w:tcW w:w="1276" w:type="dxa"/>
            <w:gridSpan w:val="2"/>
            <w:tcBorders>
              <w:top w:val="single" w:sz="4" w:space="0" w:color="auto"/>
              <w:left w:val="single" w:sz="4" w:space="0" w:color="auto"/>
              <w:bottom w:val="single" w:sz="4" w:space="0" w:color="auto"/>
            </w:tcBorders>
            <w:vAlign w:val="center"/>
          </w:tcPr>
          <w:p w:rsidR="00803527" w:rsidRDefault="00803527" w:rsidP="009A1CD7">
            <w:pPr>
              <w:jc w:val="center"/>
              <w:rPr>
                <w:sz w:val="24"/>
              </w:rPr>
            </w:pPr>
            <w:r>
              <w:rPr>
                <w:rFonts w:hint="eastAsia"/>
                <w:sz w:val="24"/>
              </w:rPr>
              <w:t>籍</w:t>
            </w:r>
            <w:r>
              <w:rPr>
                <w:rFonts w:hint="eastAsia"/>
                <w:sz w:val="24"/>
              </w:rPr>
              <w:t xml:space="preserve">    </w:t>
            </w:r>
            <w:r>
              <w:rPr>
                <w:rFonts w:hint="eastAsia"/>
                <w:sz w:val="24"/>
              </w:rPr>
              <w:t>贯</w:t>
            </w:r>
          </w:p>
        </w:tc>
        <w:tc>
          <w:tcPr>
            <w:tcW w:w="1154" w:type="dxa"/>
            <w:tcBorders>
              <w:top w:val="single" w:sz="4" w:space="0" w:color="auto"/>
              <w:left w:val="single" w:sz="4" w:space="0" w:color="auto"/>
              <w:bottom w:val="single" w:sz="4" w:space="0" w:color="auto"/>
            </w:tcBorders>
            <w:vAlign w:val="center"/>
          </w:tcPr>
          <w:p w:rsidR="00803527" w:rsidRDefault="00803527" w:rsidP="009A1CD7">
            <w:pPr>
              <w:jc w:val="center"/>
              <w:rPr>
                <w:sz w:val="24"/>
              </w:rPr>
            </w:pPr>
          </w:p>
        </w:tc>
        <w:tc>
          <w:tcPr>
            <w:tcW w:w="1627" w:type="dxa"/>
            <w:vMerge/>
            <w:tcBorders>
              <w:bottom w:val="single" w:sz="4" w:space="0" w:color="auto"/>
            </w:tcBorders>
            <w:vAlign w:val="center"/>
          </w:tcPr>
          <w:p w:rsidR="00803527" w:rsidRDefault="00803527" w:rsidP="009A1CD7">
            <w:pPr>
              <w:jc w:val="center"/>
              <w:rPr>
                <w:sz w:val="24"/>
              </w:rPr>
            </w:pPr>
          </w:p>
        </w:tc>
      </w:tr>
      <w:tr w:rsidR="00803527" w:rsidTr="009A1CD7">
        <w:trPr>
          <w:trHeight w:val="625"/>
        </w:trPr>
        <w:tc>
          <w:tcPr>
            <w:tcW w:w="1872" w:type="dxa"/>
            <w:vAlign w:val="center"/>
          </w:tcPr>
          <w:p w:rsidR="00803527" w:rsidRDefault="00803527" w:rsidP="009A1CD7">
            <w:pPr>
              <w:jc w:val="center"/>
              <w:rPr>
                <w:sz w:val="24"/>
              </w:rPr>
            </w:pPr>
            <w:r>
              <w:rPr>
                <w:rFonts w:hint="eastAsia"/>
                <w:sz w:val="24"/>
              </w:rPr>
              <w:t>工作单位</w:t>
            </w:r>
          </w:p>
        </w:tc>
        <w:tc>
          <w:tcPr>
            <w:tcW w:w="3906" w:type="dxa"/>
            <w:gridSpan w:val="6"/>
            <w:tcBorders>
              <w:top w:val="single" w:sz="4" w:space="0" w:color="auto"/>
            </w:tcBorders>
            <w:vAlign w:val="center"/>
          </w:tcPr>
          <w:p w:rsidR="00803527" w:rsidRDefault="00803527" w:rsidP="009A1CD7">
            <w:pPr>
              <w:jc w:val="center"/>
              <w:rPr>
                <w:sz w:val="24"/>
              </w:rPr>
            </w:pPr>
          </w:p>
        </w:tc>
        <w:tc>
          <w:tcPr>
            <w:tcW w:w="1276" w:type="dxa"/>
            <w:gridSpan w:val="2"/>
            <w:tcBorders>
              <w:top w:val="single" w:sz="4" w:space="0" w:color="auto"/>
            </w:tcBorders>
            <w:vAlign w:val="center"/>
          </w:tcPr>
          <w:p w:rsidR="00803527" w:rsidRDefault="00803527" w:rsidP="009A1CD7">
            <w:pPr>
              <w:jc w:val="center"/>
              <w:rPr>
                <w:sz w:val="24"/>
              </w:rPr>
            </w:pPr>
            <w:r>
              <w:rPr>
                <w:rFonts w:hint="eastAsia"/>
                <w:sz w:val="24"/>
              </w:rPr>
              <w:t>职</w:t>
            </w:r>
            <w:r>
              <w:rPr>
                <w:rFonts w:hint="eastAsia"/>
                <w:sz w:val="24"/>
              </w:rPr>
              <w:t xml:space="preserve">    </w:t>
            </w:r>
            <w:r>
              <w:rPr>
                <w:rFonts w:hint="eastAsia"/>
                <w:sz w:val="24"/>
              </w:rPr>
              <w:t>务</w:t>
            </w:r>
          </w:p>
        </w:tc>
        <w:tc>
          <w:tcPr>
            <w:tcW w:w="2781" w:type="dxa"/>
            <w:gridSpan w:val="2"/>
            <w:tcBorders>
              <w:top w:val="single" w:sz="4" w:space="0" w:color="auto"/>
            </w:tcBorders>
            <w:vAlign w:val="center"/>
          </w:tcPr>
          <w:p w:rsidR="00803527" w:rsidRDefault="00803527" w:rsidP="009A1CD7">
            <w:pPr>
              <w:jc w:val="center"/>
              <w:rPr>
                <w:sz w:val="24"/>
              </w:rPr>
            </w:pPr>
          </w:p>
        </w:tc>
      </w:tr>
      <w:tr w:rsidR="00803527" w:rsidTr="009A1CD7">
        <w:trPr>
          <w:trHeight w:val="611"/>
        </w:trPr>
        <w:tc>
          <w:tcPr>
            <w:tcW w:w="1872" w:type="dxa"/>
            <w:vAlign w:val="center"/>
          </w:tcPr>
          <w:p w:rsidR="00803527" w:rsidRDefault="00803527" w:rsidP="009A1CD7">
            <w:pPr>
              <w:jc w:val="center"/>
              <w:rPr>
                <w:sz w:val="24"/>
              </w:rPr>
            </w:pPr>
            <w:r>
              <w:rPr>
                <w:rFonts w:hint="eastAsia"/>
                <w:sz w:val="24"/>
              </w:rPr>
              <w:t>手</w:t>
            </w:r>
            <w:r>
              <w:rPr>
                <w:rFonts w:hint="eastAsia"/>
                <w:sz w:val="24"/>
              </w:rPr>
              <w:t xml:space="preserve">    </w:t>
            </w:r>
            <w:r>
              <w:rPr>
                <w:rFonts w:hint="eastAsia"/>
                <w:sz w:val="24"/>
              </w:rPr>
              <w:t>机</w:t>
            </w:r>
          </w:p>
        </w:tc>
        <w:tc>
          <w:tcPr>
            <w:tcW w:w="3255" w:type="dxa"/>
            <w:gridSpan w:val="5"/>
            <w:tcBorders>
              <w:top w:val="single" w:sz="4" w:space="0" w:color="auto"/>
            </w:tcBorders>
            <w:vAlign w:val="center"/>
          </w:tcPr>
          <w:p w:rsidR="00803527" w:rsidRDefault="00803527" w:rsidP="009A1CD7">
            <w:pPr>
              <w:jc w:val="center"/>
              <w:rPr>
                <w:sz w:val="24"/>
              </w:rPr>
            </w:pPr>
          </w:p>
        </w:tc>
        <w:tc>
          <w:tcPr>
            <w:tcW w:w="1927" w:type="dxa"/>
            <w:gridSpan w:val="3"/>
            <w:tcBorders>
              <w:top w:val="single" w:sz="4" w:space="0" w:color="auto"/>
            </w:tcBorders>
            <w:vAlign w:val="center"/>
          </w:tcPr>
          <w:p w:rsidR="00803527" w:rsidRDefault="00803527" w:rsidP="009A1CD7">
            <w:pPr>
              <w:rPr>
                <w:sz w:val="24"/>
              </w:rPr>
            </w:pPr>
            <w:r>
              <w:rPr>
                <w:rFonts w:hint="eastAsia"/>
                <w:sz w:val="24"/>
              </w:rPr>
              <w:t>紧急联系电话</w:t>
            </w:r>
          </w:p>
        </w:tc>
        <w:tc>
          <w:tcPr>
            <w:tcW w:w="2781" w:type="dxa"/>
            <w:gridSpan w:val="2"/>
            <w:tcBorders>
              <w:top w:val="single" w:sz="4" w:space="0" w:color="auto"/>
            </w:tcBorders>
            <w:vAlign w:val="center"/>
          </w:tcPr>
          <w:p w:rsidR="00803527" w:rsidRDefault="00803527" w:rsidP="009A1CD7">
            <w:pPr>
              <w:jc w:val="center"/>
              <w:rPr>
                <w:sz w:val="24"/>
              </w:rPr>
            </w:pPr>
          </w:p>
        </w:tc>
      </w:tr>
      <w:tr w:rsidR="00803527" w:rsidTr="009A1CD7">
        <w:trPr>
          <w:trHeight w:val="541"/>
        </w:trPr>
        <w:tc>
          <w:tcPr>
            <w:tcW w:w="1872" w:type="dxa"/>
            <w:vAlign w:val="center"/>
          </w:tcPr>
          <w:p w:rsidR="00803527" w:rsidRDefault="00803527" w:rsidP="009A1CD7">
            <w:pPr>
              <w:jc w:val="center"/>
              <w:rPr>
                <w:sz w:val="24"/>
              </w:rPr>
            </w:pPr>
            <w:r>
              <w:rPr>
                <w:rFonts w:hint="eastAsia"/>
                <w:sz w:val="24"/>
              </w:rPr>
              <w:t>毕业院校</w:t>
            </w:r>
          </w:p>
        </w:tc>
        <w:tc>
          <w:tcPr>
            <w:tcW w:w="3990" w:type="dxa"/>
            <w:gridSpan w:val="7"/>
            <w:vAlign w:val="center"/>
          </w:tcPr>
          <w:p w:rsidR="00803527" w:rsidRDefault="00803527" w:rsidP="009A1CD7">
            <w:pPr>
              <w:snapToGrid w:val="0"/>
              <w:ind w:firstLineChars="250" w:firstLine="600"/>
              <w:rPr>
                <w:sz w:val="24"/>
              </w:rPr>
            </w:pPr>
          </w:p>
        </w:tc>
        <w:tc>
          <w:tcPr>
            <w:tcW w:w="1192" w:type="dxa"/>
            <w:vAlign w:val="center"/>
          </w:tcPr>
          <w:p w:rsidR="00803527" w:rsidRDefault="00803527" w:rsidP="009A1CD7">
            <w:pPr>
              <w:snapToGrid w:val="0"/>
              <w:rPr>
                <w:sz w:val="24"/>
              </w:rPr>
            </w:pPr>
            <w:r>
              <w:rPr>
                <w:rFonts w:hint="eastAsia"/>
                <w:sz w:val="24"/>
              </w:rPr>
              <w:t>专</w:t>
            </w:r>
            <w:r>
              <w:rPr>
                <w:rFonts w:hint="eastAsia"/>
                <w:sz w:val="24"/>
              </w:rPr>
              <w:t xml:space="preserve">    </w:t>
            </w:r>
            <w:r>
              <w:rPr>
                <w:rFonts w:hint="eastAsia"/>
                <w:sz w:val="24"/>
              </w:rPr>
              <w:t>业</w:t>
            </w:r>
          </w:p>
        </w:tc>
        <w:tc>
          <w:tcPr>
            <w:tcW w:w="2781" w:type="dxa"/>
            <w:gridSpan w:val="2"/>
            <w:vAlign w:val="center"/>
          </w:tcPr>
          <w:p w:rsidR="00803527" w:rsidRDefault="00803527" w:rsidP="009A1CD7">
            <w:pPr>
              <w:snapToGrid w:val="0"/>
              <w:ind w:firstLineChars="250" w:firstLine="600"/>
              <w:rPr>
                <w:sz w:val="24"/>
              </w:rPr>
            </w:pPr>
          </w:p>
        </w:tc>
      </w:tr>
      <w:tr w:rsidR="00803527" w:rsidTr="009A1CD7">
        <w:trPr>
          <w:trHeight w:val="594"/>
        </w:trPr>
        <w:tc>
          <w:tcPr>
            <w:tcW w:w="1872" w:type="dxa"/>
            <w:vAlign w:val="center"/>
          </w:tcPr>
          <w:p w:rsidR="00803527" w:rsidRDefault="00803527" w:rsidP="009A1CD7">
            <w:pPr>
              <w:jc w:val="center"/>
              <w:rPr>
                <w:sz w:val="24"/>
              </w:rPr>
            </w:pPr>
            <w:r>
              <w:rPr>
                <w:rFonts w:hint="eastAsia"/>
                <w:sz w:val="24"/>
              </w:rPr>
              <w:t>取得学历时间</w:t>
            </w:r>
          </w:p>
        </w:tc>
        <w:tc>
          <w:tcPr>
            <w:tcW w:w="3198" w:type="dxa"/>
            <w:gridSpan w:val="4"/>
            <w:vAlign w:val="center"/>
          </w:tcPr>
          <w:p w:rsidR="00803527" w:rsidRDefault="00803527" w:rsidP="009A1CD7">
            <w:pPr>
              <w:jc w:val="center"/>
              <w:rPr>
                <w:sz w:val="24"/>
              </w:rPr>
            </w:pPr>
          </w:p>
        </w:tc>
        <w:tc>
          <w:tcPr>
            <w:tcW w:w="1984" w:type="dxa"/>
            <w:gridSpan w:val="4"/>
            <w:vAlign w:val="center"/>
          </w:tcPr>
          <w:p w:rsidR="00803527" w:rsidRDefault="00803527" w:rsidP="009A1CD7">
            <w:pPr>
              <w:jc w:val="center"/>
              <w:rPr>
                <w:sz w:val="24"/>
              </w:rPr>
            </w:pPr>
            <w:r>
              <w:rPr>
                <w:rFonts w:hint="eastAsia"/>
                <w:sz w:val="24"/>
              </w:rPr>
              <w:t>取得学位时间</w:t>
            </w:r>
          </w:p>
        </w:tc>
        <w:tc>
          <w:tcPr>
            <w:tcW w:w="2781" w:type="dxa"/>
            <w:gridSpan w:val="2"/>
            <w:vAlign w:val="center"/>
          </w:tcPr>
          <w:p w:rsidR="00803527" w:rsidRDefault="00803527" w:rsidP="009A1CD7">
            <w:pPr>
              <w:rPr>
                <w:sz w:val="24"/>
              </w:rPr>
            </w:pPr>
            <w:r>
              <w:rPr>
                <w:rFonts w:hint="eastAsia"/>
                <w:sz w:val="24"/>
              </w:rPr>
              <w:t>学士</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p>
          <w:p w:rsidR="00803527" w:rsidRDefault="00803527" w:rsidP="009A1CD7">
            <w:pPr>
              <w:rPr>
                <w:sz w:val="24"/>
              </w:rPr>
            </w:pPr>
            <w:r>
              <w:rPr>
                <w:rFonts w:hint="eastAsia"/>
                <w:sz w:val="24"/>
              </w:rPr>
              <w:t>硕士</w:t>
            </w:r>
            <w:r>
              <w:rPr>
                <w:rFonts w:hint="eastAsia"/>
                <w:sz w:val="24"/>
              </w:rPr>
              <w:t xml:space="preserve">       </w:t>
            </w:r>
            <w:r>
              <w:rPr>
                <w:rFonts w:hint="eastAsia"/>
                <w:sz w:val="24"/>
              </w:rPr>
              <w:t>年</w:t>
            </w:r>
            <w:r>
              <w:rPr>
                <w:rFonts w:hint="eastAsia"/>
                <w:sz w:val="24"/>
              </w:rPr>
              <w:t xml:space="preserve">      </w:t>
            </w:r>
            <w:r>
              <w:rPr>
                <w:rFonts w:hint="eastAsia"/>
                <w:sz w:val="24"/>
              </w:rPr>
              <w:t>月</w:t>
            </w:r>
          </w:p>
        </w:tc>
      </w:tr>
      <w:tr w:rsidR="00803527" w:rsidTr="009A1CD7">
        <w:trPr>
          <w:trHeight w:val="594"/>
        </w:trPr>
        <w:tc>
          <w:tcPr>
            <w:tcW w:w="1872" w:type="dxa"/>
            <w:vAlign w:val="center"/>
          </w:tcPr>
          <w:p w:rsidR="00803527" w:rsidRDefault="00803527" w:rsidP="009A1CD7">
            <w:pPr>
              <w:jc w:val="center"/>
              <w:rPr>
                <w:sz w:val="24"/>
              </w:rPr>
            </w:pPr>
            <w:r>
              <w:rPr>
                <w:rFonts w:hint="eastAsia"/>
                <w:sz w:val="24"/>
              </w:rPr>
              <w:t>学历证书编号</w:t>
            </w:r>
          </w:p>
        </w:tc>
        <w:tc>
          <w:tcPr>
            <w:tcW w:w="3198" w:type="dxa"/>
            <w:gridSpan w:val="4"/>
            <w:vAlign w:val="center"/>
          </w:tcPr>
          <w:p w:rsidR="00803527" w:rsidRDefault="00803527" w:rsidP="009A1CD7">
            <w:pPr>
              <w:jc w:val="center"/>
              <w:rPr>
                <w:sz w:val="24"/>
              </w:rPr>
            </w:pPr>
          </w:p>
        </w:tc>
        <w:tc>
          <w:tcPr>
            <w:tcW w:w="1984" w:type="dxa"/>
            <w:gridSpan w:val="4"/>
            <w:vAlign w:val="center"/>
          </w:tcPr>
          <w:p w:rsidR="00803527" w:rsidRDefault="00803527" w:rsidP="009A1CD7">
            <w:pPr>
              <w:jc w:val="center"/>
              <w:rPr>
                <w:sz w:val="24"/>
              </w:rPr>
            </w:pPr>
            <w:r>
              <w:rPr>
                <w:rFonts w:hint="eastAsia"/>
                <w:sz w:val="24"/>
              </w:rPr>
              <w:t>学位证书编号</w:t>
            </w:r>
          </w:p>
        </w:tc>
        <w:tc>
          <w:tcPr>
            <w:tcW w:w="2781" w:type="dxa"/>
            <w:gridSpan w:val="2"/>
            <w:vAlign w:val="center"/>
          </w:tcPr>
          <w:p w:rsidR="00803527" w:rsidRDefault="00803527" w:rsidP="009A1CD7">
            <w:pPr>
              <w:rPr>
                <w:sz w:val="24"/>
              </w:rPr>
            </w:pPr>
          </w:p>
        </w:tc>
      </w:tr>
      <w:tr w:rsidR="00803527" w:rsidTr="009A1CD7">
        <w:trPr>
          <w:trHeight w:val="514"/>
        </w:trPr>
        <w:tc>
          <w:tcPr>
            <w:tcW w:w="1872" w:type="dxa"/>
            <w:vAlign w:val="center"/>
          </w:tcPr>
          <w:p w:rsidR="00803527" w:rsidRDefault="00803527" w:rsidP="009A1CD7">
            <w:pPr>
              <w:jc w:val="center"/>
              <w:rPr>
                <w:sz w:val="24"/>
              </w:rPr>
            </w:pPr>
            <w:r>
              <w:rPr>
                <w:rFonts w:hint="eastAsia"/>
                <w:sz w:val="24"/>
              </w:rPr>
              <w:t>外国语种</w:t>
            </w:r>
          </w:p>
        </w:tc>
        <w:tc>
          <w:tcPr>
            <w:tcW w:w="3198" w:type="dxa"/>
            <w:gridSpan w:val="4"/>
            <w:vAlign w:val="center"/>
          </w:tcPr>
          <w:p w:rsidR="00803527" w:rsidRDefault="00803527" w:rsidP="009A1CD7">
            <w:pPr>
              <w:jc w:val="center"/>
              <w:rPr>
                <w:sz w:val="24"/>
              </w:rPr>
            </w:pPr>
          </w:p>
        </w:tc>
        <w:tc>
          <w:tcPr>
            <w:tcW w:w="1984" w:type="dxa"/>
            <w:gridSpan w:val="4"/>
            <w:vAlign w:val="center"/>
          </w:tcPr>
          <w:p w:rsidR="00803527" w:rsidRDefault="00803527" w:rsidP="009A1CD7">
            <w:pPr>
              <w:ind w:leftChars="-51" w:left="-107"/>
              <w:jc w:val="center"/>
              <w:rPr>
                <w:sz w:val="24"/>
              </w:rPr>
            </w:pPr>
            <w:r>
              <w:rPr>
                <w:rFonts w:hint="eastAsia"/>
                <w:sz w:val="24"/>
              </w:rPr>
              <w:t>是否申硕</w:t>
            </w:r>
          </w:p>
        </w:tc>
        <w:tc>
          <w:tcPr>
            <w:tcW w:w="2781" w:type="dxa"/>
            <w:gridSpan w:val="2"/>
            <w:vAlign w:val="center"/>
          </w:tcPr>
          <w:p w:rsidR="00803527" w:rsidRDefault="00803527" w:rsidP="009A1CD7">
            <w:pPr>
              <w:ind w:firstLineChars="400" w:firstLine="960"/>
              <w:rPr>
                <w:sz w:val="24"/>
              </w:rPr>
            </w:pPr>
          </w:p>
        </w:tc>
      </w:tr>
      <w:tr w:rsidR="00803527" w:rsidTr="009A1CD7">
        <w:trPr>
          <w:trHeight w:val="472"/>
        </w:trPr>
        <w:tc>
          <w:tcPr>
            <w:tcW w:w="1872" w:type="dxa"/>
            <w:vAlign w:val="center"/>
          </w:tcPr>
          <w:p w:rsidR="00803527" w:rsidRDefault="00803527" w:rsidP="009A1CD7">
            <w:pPr>
              <w:jc w:val="center"/>
              <w:rPr>
                <w:sz w:val="24"/>
              </w:rPr>
            </w:pPr>
            <w:r>
              <w:rPr>
                <w:rFonts w:hint="eastAsia"/>
                <w:sz w:val="24"/>
              </w:rPr>
              <w:t>所属院系</w:t>
            </w:r>
          </w:p>
        </w:tc>
        <w:tc>
          <w:tcPr>
            <w:tcW w:w="3198" w:type="dxa"/>
            <w:gridSpan w:val="4"/>
            <w:vAlign w:val="center"/>
          </w:tcPr>
          <w:p w:rsidR="00803527" w:rsidRDefault="00803527" w:rsidP="009A1CD7">
            <w:pPr>
              <w:ind w:firstLineChars="400" w:firstLine="960"/>
              <w:rPr>
                <w:sz w:val="24"/>
              </w:rPr>
            </w:pPr>
          </w:p>
        </w:tc>
        <w:tc>
          <w:tcPr>
            <w:tcW w:w="1984" w:type="dxa"/>
            <w:gridSpan w:val="4"/>
            <w:vAlign w:val="center"/>
          </w:tcPr>
          <w:p w:rsidR="00803527" w:rsidRDefault="00803527" w:rsidP="009A1CD7">
            <w:pPr>
              <w:rPr>
                <w:sz w:val="24"/>
              </w:rPr>
            </w:pPr>
            <w:r>
              <w:rPr>
                <w:rFonts w:hint="eastAsia"/>
                <w:sz w:val="24"/>
              </w:rPr>
              <w:t>特殊情况备注</w:t>
            </w:r>
          </w:p>
        </w:tc>
        <w:tc>
          <w:tcPr>
            <w:tcW w:w="2781" w:type="dxa"/>
            <w:gridSpan w:val="2"/>
            <w:vAlign w:val="center"/>
          </w:tcPr>
          <w:p w:rsidR="00803527" w:rsidRDefault="00803527" w:rsidP="009A1CD7">
            <w:pPr>
              <w:ind w:firstLineChars="400" w:firstLine="960"/>
              <w:rPr>
                <w:sz w:val="24"/>
              </w:rPr>
            </w:pPr>
          </w:p>
        </w:tc>
      </w:tr>
      <w:tr w:rsidR="00803527" w:rsidTr="009A1CD7">
        <w:trPr>
          <w:trHeight w:val="527"/>
        </w:trPr>
        <w:tc>
          <w:tcPr>
            <w:tcW w:w="1872" w:type="dxa"/>
            <w:vAlign w:val="center"/>
          </w:tcPr>
          <w:p w:rsidR="00803527" w:rsidRDefault="00803527" w:rsidP="009A1CD7">
            <w:pPr>
              <w:jc w:val="center"/>
              <w:rPr>
                <w:sz w:val="24"/>
              </w:rPr>
            </w:pPr>
            <w:r>
              <w:rPr>
                <w:rFonts w:hint="eastAsia"/>
                <w:sz w:val="24"/>
              </w:rPr>
              <w:t>发票抬头</w:t>
            </w:r>
          </w:p>
        </w:tc>
        <w:tc>
          <w:tcPr>
            <w:tcW w:w="1476" w:type="dxa"/>
            <w:vAlign w:val="center"/>
          </w:tcPr>
          <w:p w:rsidR="00803527" w:rsidRDefault="00803527" w:rsidP="009A1CD7">
            <w:pPr>
              <w:jc w:val="center"/>
              <w:rPr>
                <w:sz w:val="24"/>
              </w:rPr>
            </w:pPr>
            <w:r>
              <w:rPr>
                <w:rFonts w:hint="eastAsia"/>
                <w:sz w:val="24"/>
              </w:rPr>
              <w:t>项目：学费</w:t>
            </w:r>
          </w:p>
        </w:tc>
        <w:tc>
          <w:tcPr>
            <w:tcW w:w="6487" w:type="dxa"/>
            <w:gridSpan w:val="9"/>
            <w:vAlign w:val="center"/>
          </w:tcPr>
          <w:p w:rsidR="00803527" w:rsidRDefault="00803527" w:rsidP="009A1CD7">
            <w:pPr>
              <w:ind w:firstLineChars="400" w:firstLine="960"/>
              <w:rPr>
                <w:sz w:val="24"/>
              </w:rPr>
            </w:pPr>
          </w:p>
        </w:tc>
      </w:tr>
      <w:tr w:rsidR="00803527" w:rsidTr="009A1CD7">
        <w:trPr>
          <w:trHeight w:val="970"/>
        </w:trPr>
        <w:tc>
          <w:tcPr>
            <w:tcW w:w="1872" w:type="dxa"/>
            <w:vAlign w:val="center"/>
          </w:tcPr>
          <w:p w:rsidR="00803527" w:rsidRDefault="00803527" w:rsidP="009A1CD7">
            <w:pPr>
              <w:jc w:val="center"/>
              <w:rPr>
                <w:b/>
                <w:sz w:val="24"/>
              </w:rPr>
            </w:pPr>
            <w:r>
              <w:rPr>
                <w:rFonts w:hint="eastAsia"/>
                <w:b/>
                <w:sz w:val="24"/>
              </w:rPr>
              <w:t>签字确认</w:t>
            </w:r>
          </w:p>
        </w:tc>
        <w:tc>
          <w:tcPr>
            <w:tcW w:w="7963" w:type="dxa"/>
            <w:gridSpan w:val="10"/>
            <w:vAlign w:val="center"/>
          </w:tcPr>
          <w:p w:rsidR="00803527" w:rsidRDefault="00803527" w:rsidP="009A1CD7">
            <w:pPr>
              <w:rPr>
                <w:b/>
                <w:sz w:val="24"/>
              </w:rPr>
            </w:pPr>
            <w:r>
              <w:rPr>
                <w:rFonts w:hint="eastAsia"/>
                <w:b/>
                <w:sz w:val="24"/>
              </w:rPr>
              <w:t>请仔细阅读上述内容，并签字确认。</w:t>
            </w:r>
          </w:p>
          <w:p w:rsidR="00803527" w:rsidRDefault="00803527" w:rsidP="009A1CD7">
            <w:pPr>
              <w:rPr>
                <w:b/>
                <w:sz w:val="24"/>
              </w:rPr>
            </w:pPr>
            <w:r>
              <w:rPr>
                <w:rFonts w:hint="eastAsia"/>
                <w:b/>
                <w:sz w:val="24"/>
              </w:rPr>
              <w:t xml:space="preserve">                            </w:t>
            </w:r>
          </w:p>
          <w:p w:rsidR="00803527" w:rsidRDefault="00803527" w:rsidP="009A1CD7">
            <w:pPr>
              <w:ind w:firstLineChars="1764" w:firstLine="4250"/>
              <w:rPr>
                <w:b/>
                <w:sz w:val="24"/>
              </w:rPr>
            </w:pPr>
            <w:r>
              <w:rPr>
                <w:rFonts w:hint="eastAsia"/>
                <w:b/>
                <w:sz w:val="24"/>
              </w:rPr>
              <w:t xml:space="preserve"> </w:t>
            </w:r>
            <w:r>
              <w:rPr>
                <w:rFonts w:hint="eastAsia"/>
                <w:b/>
                <w:sz w:val="24"/>
              </w:rPr>
              <w:t>签名：</w:t>
            </w:r>
          </w:p>
        </w:tc>
      </w:tr>
    </w:tbl>
    <w:p w:rsidR="00803527" w:rsidRDefault="00803527" w:rsidP="00803527"/>
    <w:p w:rsidR="00803527" w:rsidRDefault="00803527" w:rsidP="00803527">
      <w:pPr>
        <w:widowControl/>
        <w:spacing w:line="360" w:lineRule="auto"/>
        <w:jc w:val="left"/>
        <w:rPr>
          <w:rFonts w:ascii="新宋体" w:eastAsia="新宋体" w:hAnsi="新宋体" w:cs="新宋体"/>
          <w:kern w:val="0"/>
          <w:sz w:val="24"/>
        </w:rPr>
      </w:pPr>
    </w:p>
    <w:p w:rsidR="00803527" w:rsidRDefault="00803527" w:rsidP="00803527">
      <w:pPr>
        <w:widowControl/>
        <w:spacing w:line="360" w:lineRule="auto"/>
        <w:jc w:val="left"/>
        <w:rPr>
          <w:rFonts w:ascii="新宋体" w:eastAsia="新宋体" w:hAnsi="新宋体" w:cs="新宋体"/>
          <w:kern w:val="0"/>
          <w:sz w:val="24"/>
        </w:rPr>
      </w:pPr>
    </w:p>
    <w:p w:rsidR="00803527" w:rsidRDefault="00803527">
      <w:pPr>
        <w:pStyle w:val="a5"/>
        <w:widowControl/>
        <w:rPr>
          <w:rStyle w:val="a6"/>
          <w:rFonts w:ascii="宋体" w:hAnsi="宋体" w:cs="宋体"/>
          <w:b w:val="0"/>
          <w:bCs/>
          <w:shd w:val="clear" w:color="auto" w:fill="FFFFFF"/>
        </w:rPr>
      </w:pPr>
      <w:bookmarkStart w:id="0" w:name="_GoBack"/>
      <w:bookmarkEnd w:id="0"/>
    </w:p>
    <w:p w:rsidR="00B17281" w:rsidRDefault="00B17281"/>
    <w:sectPr w:rsidR="00B17281" w:rsidSect="009B53AE">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3305" w:rsidRDefault="004A3305" w:rsidP="00803527">
      <w:r>
        <w:separator/>
      </w:r>
    </w:p>
  </w:endnote>
  <w:endnote w:type="continuationSeparator" w:id="0">
    <w:p w:rsidR="004A3305" w:rsidRDefault="004A3305" w:rsidP="008035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3527" w:rsidRDefault="00803527">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3527" w:rsidRDefault="00803527">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3527" w:rsidRDefault="00803527">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3305" w:rsidRDefault="004A3305" w:rsidP="00803527">
      <w:r>
        <w:separator/>
      </w:r>
    </w:p>
  </w:footnote>
  <w:footnote w:type="continuationSeparator" w:id="0">
    <w:p w:rsidR="004A3305" w:rsidRDefault="004A3305" w:rsidP="0080352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3527" w:rsidRDefault="00803527">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3527" w:rsidRDefault="00803527" w:rsidP="00803527">
    <w:pPr>
      <w:pStyle w:val="a4"/>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3527" w:rsidRDefault="00803527">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8373488"/>
    <w:multiLevelType w:val="singleLevel"/>
    <w:tmpl w:val="88373488"/>
    <w:lvl w:ilvl="0">
      <w:start w:val="8"/>
      <w:numFmt w:val="chineseCounting"/>
      <w:suff w:val="nothing"/>
      <w:lvlText w:val="%1、"/>
      <w:lvlJc w:val="left"/>
      <w:rPr>
        <w:rFonts w:hint="eastAsia"/>
      </w:rPr>
    </w:lvl>
  </w:abstractNum>
  <w:abstractNum w:abstractNumId="1">
    <w:nsid w:val="D6D50FA5"/>
    <w:multiLevelType w:val="singleLevel"/>
    <w:tmpl w:val="D6D50FA5"/>
    <w:lvl w:ilvl="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7D720E"/>
    <w:rsid w:val="000921C8"/>
    <w:rsid w:val="001B048E"/>
    <w:rsid w:val="0039127E"/>
    <w:rsid w:val="003F56FD"/>
    <w:rsid w:val="004A3305"/>
    <w:rsid w:val="007273D0"/>
    <w:rsid w:val="007D720E"/>
    <w:rsid w:val="00803527"/>
    <w:rsid w:val="00836653"/>
    <w:rsid w:val="00877452"/>
    <w:rsid w:val="008F1471"/>
    <w:rsid w:val="009B53AE"/>
    <w:rsid w:val="00B17281"/>
    <w:rsid w:val="00CF6000"/>
    <w:rsid w:val="036A540A"/>
    <w:rsid w:val="0E5B79D3"/>
    <w:rsid w:val="15F37E62"/>
    <w:rsid w:val="1AB725FD"/>
    <w:rsid w:val="20CA2D29"/>
    <w:rsid w:val="21B845A9"/>
    <w:rsid w:val="241B1F7A"/>
    <w:rsid w:val="25F12CFB"/>
    <w:rsid w:val="3E354176"/>
    <w:rsid w:val="45C6726C"/>
    <w:rsid w:val="511127A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B53AE"/>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9B53AE"/>
    <w:pPr>
      <w:tabs>
        <w:tab w:val="center" w:pos="4153"/>
        <w:tab w:val="right" w:pos="8306"/>
      </w:tabs>
      <w:snapToGrid w:val="0"/>
      <w:jc w:val="left"/>
    </w:pPr>
    <w:rPr>
      <w:sz w:val="18"/>
      <w:szCs w:val="18"/>
    </w:rPr>
  </w:style>
  <w:style w:type="paragraph" w:styleId="a4">
    <w:name w:val="header"/>
    <w:basedOn w:val="a"/>
    <w:link w:val="Char0"/>
    <w:qFormat/>
    <w:rsid w:val="009B53AE"/>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rsid w:val="009B53AE"/>
    <w:pPr>
      <w:spacing w:before="100" w:beforeAutospacing="1" w:after="100" w:afterAutospacing="1"/>
      <w:jc w:val="left"/>
    </w:pPr>
    <w:rPr>
      <w:kern w:val="0"/>
      <w:sz w:val="24"/>
    </w:rPr>
  </w:style>
  <w:style w:type="character" w:styleId="a6">
    <w:name w:val="Strong"/>
    <w:basedOn w:val="a0"/>
    <w:qFormat/>
    <w:rsid w:val="009B53AE"/>
    <w:rPr>
      <w:b/>
    </w:rPr>
  </w:style>
  <w:style w:type="table" w:styleId="a7">
    <w:name w:val="Table Grid"/>
    <w:basedOn w:val="a1"/>
    <w:qFormat/>
    <w:rsid w:val="009B53A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qFormat/>
    <w:rsid w:val="009B53AE"/>
    <w:rPr>
      <w:rFonts w:ascii="Calibri" w:hAnsi="Calibri"/>
      <w:kern w:val="2"/>
      <w:sz w:val="18"/>
      <w:szCs w:val="18"/>
    </w:rPr>
  </w:style>
  <w:style w:type="character" w:customStyle="1" w:styleId="Char">
    <w:name w:val="页脚 Char"/>
    <w:basedOn w:val="a0"/>
    <w:link w:val="a3"/>
    <w:qFormat/>
    <w:rsid w:val="009B53AE"/>
    <w:rPr>
      <w:rFonts w:ascii="Calibri" w:hAnsi="Calibr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pPr>
      <w:spacing w:before="100" w:beforeAutospacing="1" w:after="100" w:afterAutospacing="1"/>
      <w:jc w:val="left"/>
    </w:pPr>
    <w:rPr>
      <w:kern w:val="0"/>
      <w:sz w:val="24"/>
    </w:rPr>
  </w:style>
  <w:style w:type="character" w:styleId="a6">
    <w:name w:val="Strong"/>
    <w:basedOn w:val="a0"/>
    <w:qFormat/>
    <w:rPr>
      <w:b/>
    </w:rPr>
  </w:style>
  <w:style w:type="table" w:styleId="a7">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qFormat/>
    <w:rPr>
      <w:rFonts w:ascii="Calibri" w:hAnsi="Calibri"/>
      <w:kern w:val="2"/>
      <w:sz w:val="18"/>
      <w:szCs w:val="18"/>
    </w:rPr>
  </w:style>
  <w:style w:type="character" w:customStyle="1" w:styleId="Char">
    <w:name w:val="页脚 Char"/>
    <w:basedOn w:val="a0"/>
    <w:link w:val="a3"/>
    <w:qFormat/>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270</Words>
  <Characters>1545</Characters>
  <Application>Microsoft Office Word</Application>
  <DocSecurity>0</DocSecurity>
  <Lines>12</Lines>
  <Paragraphs>3</Paragraphs>
  <ScaleCrop>false</ScaleCrop>
  <Company>Sky123.Org</Company>
  <LinksUpToDate>false</LinksUpToDate>
  <CharactersWithSpaces>1812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M5900</dc:creator>
  <cp:lastModifiedBy>Administrator</cp:lastModifiedBy>
  <cp:revision>7</cp:revision>
  <dcterms:created xsi:type="dcterms:W3CDTF">2014-10-29T12:08:00Z</dcterms:created>
  <dcterms:modified xsi:type="dcterms:W3CDTF">2018-09-26T06:06:00Z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